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E171B" w14:textId="5D30522A" w:rsidR="00012A34" w:rsidRPr="00FE0C28" w:rsidRDefault="00AA0AA9" w:rsidP="00444A3A">
      <w:pPr>
        <w:pStyle w:val="Titre1"/>
      </w:pPr>
      <w:r w:rsidRPr="00FE0C28">
        <w:t>Règlement</w:t>
      </w:r>
      <w:r w:rsidR="00012A34" w:rsidRPr="00FE0C28">
        <w:t xml:space="preserve"> du </w:t>
      </w:r>
      <w:r w:rsidR="00AD03D0" w:rsidRPr="00FE0C28">
        <w:t>Groupe</w:t>
      </w:r>
      <w:r w:rsidR="00012A34" w:rsidRPr="00FE0C28">
        <w:t xml:space="preserve"> de photographes de la section</w:t>
      </w:r>
      <w:r w:rsidR="00E54684" w:rsidRPr="00FE0C28">
        <w:t xml:space="preserve"> Les Diablerets</w:t>
      </w:r>
    </w:p>
    <w:p w14:paraId="4EB94358" w14:textId="59A1FECC" w:rsidR="00012A34" w:rsidRPr="00FE0C28" w:rsidRDefault="00012A34" w:rsidP="00012A34">
      <w:pPr>
        <w:pStyle w:val="Paragraphedeliste"/>
        <w:ind w:left="0"/>
        <w:jc w:val="both"/>
        <w:rPr>
          <w:rFonts w:ascii="Tahoma" w:hAnsi="Tahoma" w:cs="Tahoma"/>
        </w:rPr>
      </w:pPr>
      <w:r w:rsidRPr="00FE0C28">
        <w:rPr>
          <w:rFonts w:ascii="Tahoma" w:hAnsi="Tahoma" w:cs="Tahoma"/>
        </w:rPr>
        <w:t xml:space="preserve">Vu les articles 7 et 12 des statuts du </w:t>
      </w:r>
      <w:r w:rsidR="00E06A23">
        <w:rPr>
          <w:rFonts w:ascii="Tahoma" w:hAnsi="Tahoma" w:cs="Tahoma"/>
        </w:rPr>
        <w:t>23 novembre 2022</w:t>
      </w:r>
      <w:r w:rsidRPr="00FE0C28">
        <w:rPr>
          <w:rFonts w:ascii="Tahoma" w:hAnsi="Tahoma" w:cs="Tahoma"/>
        </w:rPr>
        <w:t xml:space="preserve"> de la section des Diablerets du Club Alpin Suisse (CAS)</w:t>
      </w:r>
      <w:r w:rsidR="00910CB5">
        <w:rPr>
          <w:rFonts w:ascii="Tahoma" w:hAnsi="Tahoma" w:cs="Tahoma"/>
        </w:rPr>
        <w:t>, Lausanne</w:t>
      </w:r>
      <w:r w:rsidRPr="00FE0C28">
        <w:rPr>
          <w:rFonts w:ascii="Tahoma" w:hAnsi="Tahoma" w:cs="Tahoma"/>
        </w:rPr>
        <w:t>, et des articles 60 et suivants du Code civil suisse</w:t>
      </w:r>
      <w:r w:rsidR="00A42D6E" w:rsidRPr="00FE0C28">
        <w:rPr>
          <w:rFonts w:ascii="Tahoma" w:hAnsi="Tahoma" w:cs="Tahoma"/>
        </w:rPr>
        <w:t>, le comité édicte :</w:t>
      </w:r>
    </w:p>
    <w:p w14:paraId="1E65B4DB" w14:textId="77777777" w:rsidR="00A42D6E" w:rsidRPr="00FE0C28" w:rsidRDefault="00A42D6E" w:rsidP="00012A34">
      <w:pPr>
        <w:pStyle w:val="Paragraphedeliste"/>
        <w:ind w:left="0"/>
        <w:jc w:val="both"/>
        <w:rPr>
          <w:rFonts w:ascii="Tahoma" w:hAnsi="Tahoma" w:cs="Tahoma"/>
        </w:rPr>
      </w:pPr>
    </w:p>
    <w:p w14:paraId="68CF168D" w14:textId="77777777" w:rsidR="00A42D6E" w:rsidRPr="00FE0C28" w:rsidRDefault="00A42D6E" w:rsidP="00444A3A">
      <w:pPr>
        <w:pStyle w:val="Titre1"/>
      </w:pPr>
      <w:r w:rsidRPr="00FE0C28">
        <w:t>Statut</w:t>
      </w:r>
    </w:p>
    <w:p w14:paraId="34596D52" w14:textId="2692F0A7" w:rsidR="00012A34" w:rsidRPr="00FE0C28" w:rsidRDefault="00A42D6E" w:rsidP="00E3446A">
      <w:pPr>
        <w:pStyle w:val="Sansinterligne"/>
        <w:rPr>
          <w:rFonts w:ascii="Tahoma" w:hAnsi="Tahoma" w:cs="Tahoma"/>
        </w:rPr>
      </w:pPr>
      <w:r w:rsidRPr="00FE0C28">
        <w:rPr>
          <w:rFonts w:ascii="Tahoma" w:hAnsi="Tahoma" w:cs="Tahoma"/>
        </w:rPr>
        <w:t xml:space="preserve">Art.1.- Le </w:t>
      </w:r>
      <w:r w:rsidR="00AD03D0" w:rsidRPr="00FE0C28">
        <w:rPr>
          <w:rFonts w:ascii="Tahoma" w:hAnsi="Tahoma" w:cs="Tahoma"/>
        </w:rPr>
        <w:t>Groupe</w:t>
      </w:r>
      <w:r w:rsidRPr="00FE0C28">
        <w:rPr>
          <w:rFonts w:ascii="Tahoma" w:hAnsi="Tahoma" w:cs="Tahoma"/>
        </w:rPr>
        <w:t xml:space="preserve"> de photographes (ci-après : le </w:t>
      </w:r>
      <w:r w:rsidR="00AD03D0" w:rsidRPr="00FE0C28">
        <w:rPr>
          <w:rFonts w:ascii="Tahoma" w:hAnsi="Tahoma" w:cs="Tahoma"/>
        </w:rPr>
        <w:t>Groupe</w:t>
      </w:r>
      <w:r w:rsidRPr="00FE0C28">
        <w:rPr>
          <w:rFonts w:ascii="Tahoma" w:hAnsi="Tahoma" w:cs="Tahoma"/>
        </w:rPr>
        <w:t>) est une association mixte de clubistes passionnés de photographies de montagne</w:t>
      </w:r>
      <w:r w:rsidR="001C33AB" w:rsidRPr="00FE0C28">
        <w:rPr>
          <w:rFonts w:ascii="Tahoma" w:hAnsi="Tahoma" w:cs="Tahoma"/>
        </w:rPr>
        <w:t>.</w:t>
      </w:r>
    </w:p>
    <w:p w14:paraId="0CBC5725" w14:textId="6AA2E90E" w:rsidR="001C33AB" w:rsidRPr="00FE0C28" w:rsidRDefault="001C33AB" w:rsidP="00E3446A">
      <w:pPr>
        <w:pStyle w:val="Sansinterligne"/>
        <w:rPr>
          <w:rFonts w:ascii="Tahoma" w:hAnsi="Tahoma" w:cs="Tahoma"/>
        </w:rPr>
      </w:pPr>
      <w:r w:rsidRPr="00FE0C28">
        <w:rPr>
          <w:rFonts w:ascii="Tahoma" w:hAnsi="Tahoma" w:cs="Tahoma"/>
        </w:rPr>
        <w:t xml:space="preserve">Le </w:t>
      </w:r>
      <w:r w:rsidR="00AD03D0" w:rsidRPr="00FE0C28">
        <w:rPr>
          <w:rFonts w:ascii="Tahoma" w:hAnsi="Tahoma" w:cs="Tahoma"/>
        </w:rPr>
        <w:t>Groupe</w:t>
      </w:r>
      <w:r w:rsidRPr="00FE0C28">
        <w:rPr>
          <w:rFonts w:ascii="Tahoma" w:hAnsi="Tahoma" w:cs="Tahoma"/>
        </w:rPr>
        <w:t xml:space="preserve"> a une existence autonome. Il s’organise librement dans le cadre des statuts et règlements de la section.</w:t>
      </w:r>
    </w:p>
    <w:p w14:paraId="75BF37C1" w14:textId="77777777" w:rsidR="00E3446A" w:rsidRPr="00FE0C28" w:rsidRDefault="00E3446A" w:rsidP="00E3446A">
      <w:pPr>
        <w:pStyle w:val="Sansinterligne"/>
        <w:rPr>
          <w:rFonts w:ascii="Tahoma" w:hAnsi="Tahoma" w:cs="Tahoma"/>
        </w:rPr>
      </w:pPr>
    </w:p>
    <w:p w14:paraId="1F738E46" w14:textId="2C2222B1" w:rsidR="001C33AB" w:rsidRPr="00FE0C28" w:rsidRDefault="001C33AB" w:rsidP="00444A3A">
      <w:pPr>
        <w:pStyle w:val="Titre1"/>
      </w:pPr>
      <w:r w:rsidRPr="00FE0C28">
        <w:t>Sociétariat</w:t>
      </w:r>
    </w:p>
    <w:p w14:paraId="375D17CD" w14:textId="7EF6AB13" w:rsidR="007A7B00" w:rsidRPr="00FE0C28" w:rsidRDefault="00E3446A" w:rsidP="007A7B00">
      <w:pPr>
        <w:pStyle w:val="Sansinterligne"/>
        <w:rPr>
          <w:rFonts w:ascii="Tahoma" w:hAnsi="Tahoma" w:cs="Tahoma"/>
        </w:rPr>
      </w:pPr>
      <w:r w:rsidRPr="00FE0C28">
        <w:rPr>
          <w:rFonts w:ascii="Tahoma" w:hAnsi="Tahoma" w:cs="Tahoma"/>
        </w:rPr>
        <w:t xml:space="preserve">Art. 2.- </w:t>
      </w:r>
      <w:r w:rsidR="001C33AB" w:rsidRPr="00FE0C28">
        <w:rPr>
          <w:rFonts w:ascii="Tahoma" w:hAnsi="Tahoma" w:cs="Tahoma"/>
        </w:rPr>
        <w:t xml:space="preserve">Le </w:t>
      </w:r>
      <w:r w:rsidR="00AD03D0" w:rsidRPr="00FE0C28">
        <w:rPr>
          <w:rFonts w:ascii="Tahoma" w:hAnsi="Tahoma" w:cs="Tahoma"/>
        </w:rPr>
        <w:t>Groupe</w:t>
      </w:r>
      <w:r w:rsidR="001C33AB" w:rsidRPr="00FE0C28">
        <w:rPr>
          <w:rFonts w:ascii="Tahoma" w:hAnsi="Tahoma" w:cs="Tahoma"/>
        </w:rPr>
        <w:t xml:space="preserve"> est ouvert à toute personne membre du Club alpin suisse. </w:t>
      </w:r>
    </w:p>
    <w:p w14:paraId="1B360E4B" w14:textId="2C75243A" w:rsidR="001C33AB" w:rsidRPr="00FE0C28" w:rsidRDefault="001C33AB" w:rsidP="00E3446A">
      <w:pPr>
        <w:pStyle w:val="Sansinterligne"/>
        <w:rPr>
          <w:rFonts w:ascii="Tahoma" w:hAnsi="Tahoma" w:cs="Tahoma"/>
        </w:rPr>
      </w:pPr>
      <w:r w:rsidRPr="00FE0C28">
        <w:rPr>
          <w:rFonts w:ascii="Tahoma" w:hAnsi="Tahoma" w:cs="Tahoma"/>
        </w:rPr>
        <w:t xml:space="preserve">Les demandes d’admission sont adressées au </w:t>
      </w:r>
      <w:r w:rsidR="00E3446A" w:rsidRPr="00FE0C28">
        <w:rPr>
          <w:rFonts w:ascii="Tahoma" w:hAnsi="Tahoma" w:cs="Tahoma"/>
        </w:rPr>
        <w:t>président</w:t>
      </w:r>
      <w:r w:rsidRPr="00FE0C28">
        <w:rPr>
          <w:rFonts w:ascii="Tahoma" w:hAnsi="Tahoma" w:cs="Tahoma"/>
        </w:rPr>
        <w:t xml:space="preserve"> du </w:t>
      </w:r>
      <w:r w:rsidR="00AD03D0" w:rsidRPr="00FE0C28">
        <w:rPr>
          <w:rFonts w:ascii="Tahoma" w:hAnsi="Tahoma" w:cs="Tahoma"/>
        </w:rPr>
        <w:t>Groupe</w:t>
      </w:r>
      <w:r w:rsidRPr="00FE0C28">
        <w:rPr>
          <w:rFonts w:ascii="Tahoma" w:hAnsi="Tahoma" w:cs="Tahoma"/>
        </w:rPr>
        <w:t>.</w:t>
      </w:r>
    </w:p>
    <w:p w14:paraId="3F9A6B15" w14:textId="3C6AA649" w:rsidR="001C33AB" w:rsidRPr="00FE0C28" w:rsidRDefault="001C33AB" w:rsidP="00E3446A">
      <w:pPr>
        <w:pStyle w:val="Sansinterligne"/>
        <w:rPr>
          <w:rFonts w:ascii="Tahoma" w:hAnsi="Tahoma" w:cs="Tahoma"/>
        </w:rPr>
      </w:pPr>
      <w:r w:rsidRPr="00FE0C28">
        <w:rPr>
          <w:rFonts w:ascii="Tahoma" w:hAnsi="Tahoma" w:cs="Tahoma"/>
        </w:rPr>
        <w:t>La qualité de membre devient effective dès la réception de la cotisation annuelle.</w:t>
      </w:r>
    </w:p>
    <w:p w14:paraId="627A14AF" w14:textId="62C19130" w:rsidR="00414C48" w:rsidRPr="00FE0C28" w:rsidRDefault="007A7B00" w:rsidP="00E3446A">
      <w:pPr>
        <w:pStyle w:val="Sansinterligne"/>
        <w:rPr>
          <w:rFonts w:ascii="Tahoma" w:hAnsi="Tahoma" w:cs="Tahoma"/>
        </w:rPr>
      </w:pPr>
      <w:r w:rsidRPr="00FE0C28">
        <w:rPr>
          <w:rFonts w:ascii="Tahoma" w:hAnsi="Tahoma" w:cs="Tahoma"/>
        </w:rPr>
        <w:t>En cas de démission du Club alpin suisse, l</w:t>
      </w:r>
      <w:r w:rsidR="00414C48" w:rsidRPr="00FE0C28">
        <w:rPr>
          <w:rFonts w:ascii="Tahoma" w:hAnsi="Tahoma" w:cs="Tahoma"/>
        </w:rPr>
        <w:t xml:space="preserve">a qualité de membre </w:t>
      </w:r>
      <w:r w:rsidRPr="00FE0C28">
        <w:rPr>
          <w:rFonts w:ascii="Tahoma" w:hAnsi="Tahoma" w:cs="Tahoma"/>
        </w:rPr>
        <w:t xml:space="preserve">du </w:t>
      </w:r>
      <w:r w:rsidR="00AD03D0" w:rsidRPr="00FE0C28">
        <w:rPr>
          <w:rFonts w:ascii="Tahoma" w:hAnsi="Tahoma" w:cs="Tahoma"/>
        </w:rPr>
        <w:t>Groupe</w:t>
      </w:r>
      <w:r w:rsidRPr="00FE0C28">
        <w:rPr>
          <w:rFonts w:ascii="Tahoma" w:hAnsi="Tahoma" w:cs="Tahoma"/>
        </w:rPr>
        <w:t xml:space="preserve"> </w:t>
      </w:r>
      <w:r w:rsidR="00414C48" w:rsidRPr="00FE0C28">
        <w:rPr>
          <w:rFonts w:ascii="Tahoma" w:hAnsi="Tahoma" w:cs="Tahoma"/>
        </w:rPr>
        <w:t>se perd en même temps que celle de membre du Club alpin suisse</w:t>
      </w:r>
      <w:r w:rsidR="004508F4" w:rsidRPr="00FE0C28">
        <w:rPr>
          <w:rFonts w:ascii="Tahoma" w:hAnsi="Tahoma" w:cs="Tahoma"/>
        </w:rPr>
        <w:t>.</w:t>
      </w:r>
      <w:r w:rsidR="00414C48" w:rsidRPr="00FE0C28">
        <w:rPr>
          <w:rFonts w:ascii="Tahoma" w:hAnsi="Tahoma" w:cs="Tahoma"/>
        </w:rPr>
        <w:t xml:space="preserve"> </w:t>
      </w:r>
    </w:p>
    <w:p w14:paraId="47C2EFB1" w14:textId="0E0056D6" w:rsidR="004508F4" w:rsidRPr="00FE0C28" w:rsidRDefault="004508F4" w:rsidP="00E3446A">
      <w:pPr>
        <w:pStyle w:val="Sansinterligne"/>
        <w:rPr>
          <w:rFonts w:ascii="Tahoma" w:hAnsi="Tahoma" w:cs="Tahoma"/>
        </w:rPr>
      </w:pPr>
      <w:r w:rsidRPr="00FE0C28">
        <w:rPr>
          <w:rFonts w:ascii="Tahoma" w:hAnsi="Tahoma" w:cs="Tahoma"/>
        </w:rPr>
        <w:t xml:space="preserve">L’année sociale du </w:t>
      </w:r>
      <w:r w:rsidR="00AD03D0" w:rsidRPr="00FE0C28">
        <w:rPr>
          <w:rFonts w:ascii="Tahoma" w:hAnsi="Tahoma" w:cs="Tahoma"/>
        </w:rPr>
        <w:t>Groupe</w:t>
      </w:r>
      <w:r w:rsidRPr="00FE0C28">
        <w:rPr>
          <w:rFonts w:ascii="Tahoma" w:hAnsi="Tahoma" w:cs="Tahoma"/>
        </w:rPr>
        <w:t xml:space="preserve"> correspond à l’année civile.</w:t>
      </w:r>
    </w:p>
    <w:p w14:paraId="58B31EA7" w14:textId="5B984721" w:rsidR="007A7B00" w:rsidRPr="00FE0C28" w:rsidRDefault="007A7B00" w:rsidP="00E3446A">
      <w:pPr>
        <w:pStyle w:val="Sansinterligne"/>
        <w:rPr>
          <w:rFonts w:ascii="Tahoma" w:hAnsi="Tahoma" w:cs="Tahoma"/>
        </w:rPr>
      </w:pPr>
    </w:p>
    <w:p w14:paraId="326BCB42" w14:textId="5E2AD8C7" w:rsidR="007A7B00" w:rsidRPr="00FE0C28" w:rsidRDefault="007A7B00" w:rsidP="007A7B00">
      <w:pPr>
        <w:pStyle w:val="Sansinterligne"/>
        <w:rPr>
          <w:rFonts w:ascii="Tahoma" w:hAnsi="Tahoma" w:cs="Tahoma"/>
        </w:rPr>
      </w:pPr>
      <w:r w:rsidRPr="00FE0C28">
        <w:rPr>
          <w:rFonts w:ascii="Tahoma" w:hAnsi="Tahoma" w:cs="Tahoma"/>
        </w:rPr>
        <w:t xml:space="preserve">Le </w:t>
      </w:r>
      <w:r w:rsidR="00AD03D0" w:rsidRPr="00FE0C28">
        <w:rPr>
          <w:rFonts w:ascii="Tahoma" w:hAnsi="Tahoma" w:cs="Tahoma"/>
        </w:rPr>
        <w:t>Groupe</w:t>
      </w:r>
      <w:r w:rsidRPr="00FE0C28">
        <w:rPr>
          <w:rFonts w:ascii="Tahoma" w:hAnsi="Tahoma" w:cs="Tahoma"/>
        </w:rPr>
        <w:t xml:space="preserve"> accepte des « amis » qui, membres du Club alpin suisse sans être membres du </w:t>
      </w:r>
      <w:r w:rsidR="00AD03D0" w:rsidRPr="00FE0C28">
        <w:rPr>
          <w:rFonts w:ascii="Tahoma" w:hAnsi="Tahoma" w:cs="Tahoma"/>
        </w:rPr>
        <w:t>Groupe</w:t>
      </w:r>
      <w:r w:rsidRPr="00FE0C28">
        <w:rPr>
          <w:rFonts w:ascii="Tahoma" w:hAnsi="Tahoma" w:cs="Tahoma"/>
        </w:rPr>
        <w:t>, sont passionnés de photographie.</w:t>
      </w:r>
    </w:p>
    <w:p w14:paraId="7BED927A" w14:textId="184C9551" w:rsidR="007A7B00" w:rsidRPr="00FE0C28" w:rsidRDefault="007A7B00" w:rsidP="00E3446A">
      <w:pPr>
        <w:pStyle w:val="Sansinterligne"/>
        <w:rPr>
          <w:rFonts w:ascii="Tahoma" w:hAnsi="Tahoma" w:cs="Tahoma"/>
        </w:rPr>
      </w:pPr>
      <w:r w:rsidRPr="00FE0C28">
        <w:rPr>
          <w:rFonts w:ascii="Tahoma" w:hAnsi="Tahoma" w:cs="Tahoma"/>
        </w:rPr>
        <w:t xml:space="preserve">Les « amis » reçoivent les informations des activités du </w:t>
      </w:r>
      <w:r w:rsidR="00AD03D0" w:rsidRPr="00FE0C28">
        <w:rPr>
          <w:rFonts w:ascii="Tahoma" w:hAnsi="Tahoma" w:cs="Tahoma"/>
        </w:rPr>
        <w:t>Groupe</w:t>
      </w:r>
      <w:r w:rsidRPr="00FE0C28">
        <w:rPr>
          <w:rFonts w:ascii="Tahoma" w:hAnsi="Tahoma" w:cs="Tahoma"/>
        </w:rPr>
        <w:t xml:space="preserve"> et peuvent participer à ses activités. Ils n’ont pas le droit de vote au sein du </w:t>
      </w:r>
      <w:r w:rsidR="00AD03D0" w:rsidRPr="00FE0C28">
        <w:rPr>
          <w:rFonts w:ascii="Tahoma" w:hAnsi="Tahoma" w:cs="Tahoma"/>
        </w:rPr>
        <w:t>Groupe</w:t>
      </w:r>
      <w:r w:rsidRPr="00FE0C28">
        <w:rPr>
          <w:rFonts w:ascii="Tahoma" w:hAnsi="Tahoma" w:cs="Tahoma"/>
        </w:rPr>
        <w:t xml:space="preserve">. </w:t>
      </w:r>
    </w:p>
    <w:p w14:paraId="1CD0AEE4" w14:textId="77777777" w:rsidR="008910F6" w:rsidRPr="00FE0C28" w:rsidRDefault="008910F6" w:rsidP="00A42D6E">
      <w:pPr>
        <w:rPr>
          <w:rFonts w:ascii="Tahoma" w:hAnsi="Tahoma" w:cs="Tahoma"/>
          <w:b/>
          <w:bCs/>
        </w:rPr>
      </w:pPr>
    </w:p>
    <w:p w14:paraId="279A27FA" w14:textId="0310210D" w:rsidR="001C33AB" w:rsidRPr="00FE0C28" w:rsidRDefault="001C33AB" w:rsidP="00444A3A">
      <w:pPr>
        <w:pStyle w:val="Titre1"/>
      </w:pPr>
      <w:r w:rsidRPr="00FE0C28">
        <w:t>Organisation</w:t>
      </w:r>
    </w:p>
    <w:p w14:paraId="21DA7625" w14:textId="6F7F4388" w:rsidR="00012A34" w:rsidRPr="00FE0C28" w:rsidRDefault="00CA7162" w:rsidP="001C33AB">
      <w:pPr>
        <w:pStyle w:val="Sansinterligne"/>
        <w:rPr>
          <w:rFonts w:ascii="Tahoma" w:hAnsi="Tahoma" w:cs="Tahoma"/>
        </w:rPr>
      </w:pPr>
      <w:r w:rsidRPr="00FE0C28">
        <w:rPr>
          <w:rFonts w:ascii="Tahoma" w:hAnsi="Tahoma" w:cs="Tahoma"/>
        </w:rPr>
        <w:t xml:space="preserve">Art. </w:t>
      </w:r>
      <w:r w:rsidR="008A2D6C" w:rsidRPr="00FE0C28">
        <w:rPr>
          <w:rFonts w:ascii="Tahoma" w:hAnsi="Tahoma" w:cs="Tahoma"/>
        </w:rPr>
        <w:t>3</w:t>
      </w:r>
      <w:r w:rsidRPr="00FE0C28">
        <w:rPr>
          <w:rFonts w:ascii="Tahoma" w:hAnsi="Tahoma" w:cs="Tahoma"/>
        </w:rPr>
        <w:t xml:space="preserve">.- </w:t>
      </w:r>
      <w:r w:rsidR="001C33AB" w:rsidRPr="00FE0C28">
        <w:rPr>
          <w:rFonts w:ascii="Tahoma" w:hAnsi="Tahoma" w:cs="Tahoma"/>
        </w:rPr>
        <w:t xml:space="preserve">Les organes du </w:t>
      </w:r>
      <w:r w:rsidR="00AD03D0" w:rsidRPr="00FE0C28">
        <w:rPr>
          <w:rFonts w:ascii="Tahoma" w:hAnsi="Tahoma" w:cs="Tahoma"/>
        </w:rPr>
        <w:t>Groupe</w:t>
      </w:r>
      <w:r w:rsidR="001C33AB" w:rsidRPr="00FE0C28">
        <w:rPr>
          <w:rFonts w:ascii="Tahoma" w:hAnsi="Tahoma" w:cs="Tahoma"/>
        </w:rPr>
        <w:t xml:space="preserve"> sont :</w:t>
      </w:r>
    </w:p>
    <w:p w14:paraId="0AE66803" w14:textId="263D6F0A" w:rsidR="001C33AB" w:rsidRPr="00FE0C28" w:rsidRDefault="00B77E8B" w:rsidP="00CA7162">
      <w:pPr>
        <w:pStyle w:val="Sansinterligne"/>
        <w:ind w:left="708"/>
        <w:rPr>
          <w:rFonts w:ascii="Tahoma" w:hAnsi="Tahoma" w:cs="Tahoma"/>
        </w:rPr>
      </w:pPr>
      <w:proofErr w:type="gramStart"/>
      <w:r w:rsidRPr="00FE0C28">
        <w:rPr>
          <w:rFonts w:ascii="Tahoma" w:hAnsi="Tahoma" w:cs="Tahoma"/>
        </w:rPr>
        <w:t>l</w:t>
      </w:r>
      <w:r w:rsidR="001C33AB" w:rsidRPr="00FE0C28">
        <w:rPr>
          <w:rFonts w:ascii="Tahoma" w:hAnsi="Tahoma" w:cs="Tahoma"/>
        </w:rPr>
        <w:t>’assemblée</w:t>
      </w:r>
      <w:proofErr w:type="gramEnd"/>
      <w:r w:rsidR="001C33AB" w:rsidRPr="00FE0C28">
        <w:rPr>
          <w:rFonts w:ascii="Tahoma" w:hAnsi="Tahoma" w:cs="Tahoma"/>
        </w:rPr>
        <w:t xml:space="preserve"> générale annuelle de printemps</w:t>
      </w:r>
    </w:p>
    <w:p w14:paraId="3D3CCEDF" w14:textId="77777777" w:rsidR="00850DA8" w:rsidRDefault="00B77E8B" w:rsidP="001C33AB">
      <w:pPr>
        <w:pStyle w:val="Sansinterligne"/>
        <w:ind w:firstLine="708"/>
        <w:rPr>
          <w:rFonts w:ascii="Tahoma" w:hAnsi="Tahoma" w:cs="Tahoma"/>
        </w:rPr>
      </w:pPr>
      <w:proofErr w:type="gramStart"/>
      <w:r w:rsidRPr="00FE0C28">
        <w:rPr>
          <w:rFonts w:ascii="Tahoma" w:hAnsi="Tahoma" w:cs="Tahoma"/>
        </w:rPr>
        <w:t>l</w:t>
      </w:r>
      <w:r w:rsidR="001C33AB" w:rsidRPr="00FE0C28">
        <w:rPr>
          <w:rFonts w:ascii="Tahoma" w:hAnsi="Tahoma" w:cs="Tahoma"/>
        </w:rPr>
        <w:t>e</w:t>
      </w:r>
      <w:proofErr w:type="gramEnd"/>
      <w:r w:rsidR="001C33AB" w:rsidRPr="00FE0C28">
        <w:rPr>
          <w:rFonts w:ascii="Tahoma" w:hAnsi="Tahoma" w:cs="Tahoma"/>
        </w:rPr>
        <w:t xml:space="preserve"> comité</w:t>
      </w:r>
      <w:r w:rsidR="00850DA8">
        <w:rPr>
          <w:rFonts w:ascii="Tahoma" w:hAnsi="Tahoma" w:cs="Tahoma"/>
        </w:rPr>
        <w:t xml:space="preserve"> </w:t>
      </w:r>
    </w:p>
    <w:p w14:paraId="3C43AD8E" w14:textId="1DD987D6" w:rsidR="001C33AB" w:rsidRPr="00FE0C28" w:rsidRDefault="00B77E8B" w:rsidP="001C33AB">
      <w:pPr>
        <w:pStyle w:val="Sansinterligne"/>
        <w:ind w:firstLine="708"/>
        <w:rPr>
          <w:rFonts w:ascii="Tahoma" w:hAnsi="Tahoma" w:cs="Tahoma"/>
        </w:rPr>
      </w:pPr>
      <w:proofErr w:type="gramStart"/>
      <w:r w:rsidRPr="00FE0C28">
        <w:rPr>
          <w:rFonts w:ascii="Tahoma" w:hAnsi="Tahoma" w:cs="Tahoma"/>
        </w:rPr>
        <w:t>l</w:t>
      </w:r>
      <w:r w:rsidR="001C33AB" w:rsidRPr="00FE0C28">
        <w:rPr>
          <w:rFonts w:ascii="Tahoma" w:hAnsi="Tahoma" w:cs="Tahoma"/>
        </w:rPr>
        <w:t>es</w:t>
      </w:r>
      <w:proofErr w:type="gramEnd"/>
      <w:r w:rsidR="001C33AB" w:rsidRPr="00FE0C28">
        <w:rPr>
          <w:rFonts w:ascii="Tahoma" w:hAnsi="Tahoma" w:cs="Tahoma"/>
        </w:rPr>
        <w:t xml:space="preserve"> vérificateurs des comptes</w:t>
      </w:r>
      <w:r w:rsidR="00CA7162" w:rsidRPr="00FE0C28">
        <w:rPr>
          <w:rFonts w:ascii="Tahoma" w:hAnsi="Tahoma" w:cs="Tahoma"/>
        </w:rPr>
        <w:t>.</w:t>
      </w:r>
    </w:p>
    <w:p w14:paraId="02B92CED" w14:textId="14FD4483" w:rsidR="00937396" w:rsidRPr="00FE0C28" w:rsidRDefault="00937396" w:rsidP="00937396">
      <w:pPr>
        <w:pStyle w:val="Sansinterligne"/>
        <w:rPr>
          <w:rFonts w:ascii="Tahoma" w:hAnsi="Tahoma" w:cs="Tahoma"/>
        </w:rPr>
      </w:pPr>
    </w:p>
    <w:p w14:paraId="533A02D9" w14:textId="782B9AEC" w:rsidR="00937396" w:rsidRPr="00FE0C28" w:rsidRDefault="00937396" w:rsidP="00444A3A">
      <w:pPr>
        <w:pStyle w:val="Titre1"/>
      </w:pPr>
      <w:r w:rsidRPr="00FE0C28">
        <w:t>Assemblée générale</w:t>
      </w:r>
    </w:p>
    <w:p w14:paraId="3BE3588E" w14:textId="0468A6D3" w:rsidR="00937396" w:rsidRPr="00FE0C28" w:rsidRDefault="00937396" w:rsidP="00937396">
      <w:pPr>
        <w:pStyle w:val="Sansinterligne"/>
        <w:rPr>
          <w:rFonts w:ascii="Tahoma" w:hAnsi="Tahoma" w:cs="Tahoma"/>
        </w:rPr>
      </w:pPr>
      <w:r w:rsidRPr="00FE0C28">
        <w:rPr>
          <w:rFonts w:ascii="Tahoma" w:hAnsi="Tahoma" w:cs="Tahoma"/>
        </w:rPr>
        <w:t>Art. 4.- L’ordre du jour de l’assemblée générale comprend au moins les points suivants :</w:t>
      </w:r>
    </w:p>
    <w:p w14:paraId="3DD49650" w14:textId="76623687" w:rsidR="00937396" w:rsidRPr="00FE0C28" w:rsidRDefault="00937396" w:rsidP="00E60180">
      <w:pPr>
        <w:pStyle w:val="Sansinterligne"/>
        <w:numPr>
          <w:ilvl w:val="0"/>
          <w:numId w:val="2"/>
        </w:numPr>
        <w:ind w:left="851" w:hanging="425"/>
        <w:rPr>
          <w:rFonts w:ascii="Tahoma" w:hAnsi="Tahoma" w:cs="Tahoma"/>
        </w:rPr>
      </w:pPr>
      <w:proofErr w:type="gramStart"/>
      <w:r w:rsidRPr="00FE0C28">
        <w:rPr>
          <w:rFonts w:ascii="Tahoma" w:hAnsi="Tahoma" w:cs="Tahoma"/>
        </w:rPr>
        <w:t>approbation</w:t>
      </w:r>
      <w:proofErr w:type="gramEnd"/>
      <w:r w:rsidRPr="00FE0C28">
        <w:rPr>
          <w:rFonts w:ascii="Tahoma" w:hAnsi="Tahoma" w:cs="Tahoma"/>
        </w:rPr>
        <w:t xml:space="preserve"> du procès-verbal de l’assemblée générale précédente</w:t>
      </w:r>
    </w:p>
    <w:p w14:paraId="02932C4A" w14:textId="201C634B" w:rsidR="00937396" w:rsidRPr="00FE0C28" w:rsidRDefault="00937396" w:rsidP="00E60180">
      <w:pPr>
        <w:pStyle w:val="Sansinterligne"/>
        <w:numPr>
          <w:ilvl w:val="0"/>
          <w:numId w:val="2"/>
        </w:numPr>
        <w:ind w:left="851" w:hanging="425"/>
        <w:rPr>
          <w:rFonts w:ascii="Tahoma" w:hAnsi="Tahoma" w:cs="Tahoma"/>
        </w:rPr>
      </w:pPr>
      <w:proofErr w:type="gramStart"/>
      <w:r w:rsidRPr="00FE0C28">
        <w:rPr>
          <w:rFonts w:ascii="Tahoma" w:hAnsi="Tahoma" w:cs="Tahoma"/>
        </w:rPr>
        <w:t>rapport</w:t>
      </w:r>
      <w:proofErr w:type="gramEnd"/>
      <w:r w:rsidRPr="00FE0C28">
        <w:rPr>
          <w:rFonts w:ascii="Tahoma" w:hAnsi="Tahoma" w:cs="Tahoma"/>
        </w:rPr>
        <w:t xml:space="preserve"> du président</w:t>
      </w:r>
    </w:p>
    <w:p w14:paraId="0C6F1C22" w14:textId="0C08F148" w:rsidR="00937396" w:rsidRPr="00FE0C28" w:rsidRDefault="00937396" w:rsidP="00E60180">
      <w:pPr>
        <w:pStyle w:val="Sansinterligne"/>
        <w:numPr>
          <w:ilvl w:val="0"/>
          <w:numId w:val="2"/>
        </w:numPr>
        <w:ind w:left="851" w:hanging="425"/>
        <w:rPr>
          <w:rFonts w:ascii="Tahoma" w:hAnsi="Tahoma" w:cs="Tahoma"/>
        </w:rPr>
      </w:pPr>
      <w:proofErr w:type="gramStart"/>
      <w:r w:rsidRPr="00FE0C28">
        <w:rPr>
          <w:rFonts w:ascii="Tahoma" w:hAnsi="Tahoma" w:cs="Tahoma"/>
        </w:rPr>
        <w:t>rapport</w:t>
      </w:r>
      <w:proofErr w:type="gramEnd"/>
      <w:r w:rsidRPr="00FE0C28">
        <w:rPr>
          <w:rFonts w:ascii="Tahoma" w:hAnsi="Tahoma" w:cs="Tahoma"/>
        </w:rPr>
        <w:t xml:space="preserve"> du caissier et des vérificateurs des comptes</w:t>
      </w:r>
    </w:p>
    <w:p w14:paraId="2DDD2C89" w14:textId="4E91D377" w:rsidR="00937396" w:rsidRPr="00FE0C28" w:rsidRDefault="00937396" w:rsidP="00E60180">
      <w:pPr>
        <w:pStyle w:val="Sansinterligne"/>
        <w:numPr>
          <w:ilvl w:val="0"/>
          <w:numId w:val="2"/>
        </w:numPr>
        <w:ind w:left="851" w:hanging="425"/>
        <w:rPr>
          <w:rFonts w:ascii="Tahoma" w:hAnsi="Tahoma" w:cs="Tahoma"/>
        </w:rPr>
      </w:pPr>
      <w:proofErr w:type="gramStart"/>
      <w:r w:rsidRPr="00FE0C28">
        <w:rPr>
          <w:rFonts w:ascii="Tahoma" w:hAnsi="Tahoma" w:cs="Tahoma"/>
        </w:rPr>
        <w:t>approbation</w:t>
      </w:r>
      <w:proofErr w:type="gramEnd"/>
      <w:r w:rsidRPr="00FE0C28">
        <w:rPr>
          <w:rFonts w:ascii="Tahoma" w:hAnsi="Tahoma" w:cs="Tahoma"/>
        </w:rPr>
        <w:t xml:space="preserve"> des comptes</w:t>
      </w:r>
    </w:p>
    <w:p w14:paraId="0CA77641" w14:textId="4C999E00" w:rsidR="00937396" w:rsidRPr="00FE0C28" w:rsidRDefault="00937396" w:rsidP="00E60180">
      <w:pPr>
        <w:pStyle w:val="Sansinterligne"/>
        <w:numPr>
          <w:ilvl w:val="0"/>
          <w:numId w:val="2"/>
        </w:numPr>
        <w:ind w:left="851" w:hanging="425"/>
        <w:rPr>
          <w:rFonts w:ascii="Tahoma" w:hAnsi="Tahoma" w:cs="Tahoma"/>
        </w:rPr>
      </w:pPr>
      <w:proofErr w:type="gramStart"/>
      <w:r w:rsidRPr="00FE0C28">
        <w:rPr>
          <w:rFonts w:ascii="Tahoma" w:hAnsi="Tahoma" w:cs="Tahoma"/>
        </w:rPr>
        <w:t>élection</w:t>
      </w:r>
      <w:proofErr w:type="gramEnd"/>
      <w:r w:rsidRPr="00FE0C28">
        <w:rPr>
          <w:rFonts w:ascii="Tahoma" w:hAnsi="Tahoma" w:cs="Tahoma"/>
        </w:rPr>
        <w:t xml:space="preserve"> du président du </w:t>
      </w:r>
      <w:r w:rsidR="00AD03D0" w:rsidRPr="00FE0C28">
        <w:rPr>
          <w:rFonts w:ascii="Tahoma" w:hAnsi="Tahoma" w:cs="Tahoma"/>
        </w:rPr>
        <w:t>Groupe</w:t>
      </w:r>
    </w:p>
    <w:p w14:paraId="119619E1" w14:textId="46CCB2BA" w:rsidR="00937396" w:rsidRPr="00FE0C28" w:rsidRDefault="00937396" w:rsidP="00E60180">
      <w:pPr>
        <w:pStyle w:val="Sansinterligne"/>
        <w:numPr>
          <w:ilvl w:val="0"/>
          <w:numId w:val="2"/>
        </w:numPr>
        <w:ind w:left="851" w:hanging="425"/>
        <w:rPr>
          <w:rFonts w:ascii="Tahoma" w:hAnsi="Tahoma" w:cs="Tahoma"/>
        </w:rPr>
      </w:pPr>
      <w:proofErr w:type="gramStart"/>
      <w:r w:rsidRPr="00FE0C28">
        <w:rPr>
          <w:rFonts w:ascii="Tahoma" w:hAnsi="Tahoma" w:cs="Tahoma"/>
        </w:rPr>
        <w:t>élection</w:t>
      </w:r>
      <w:proofErr w:type="gramEnd"/>
      <w:r w:rsidRPr="00FE0C28">
        <w:rPr>
          <w:rFonts w:ascii="Tahoma" w:hAnsi="Tahoma" w:cs="Tahoma"/>
        </w:rPr>
        <w:t xml:space="preserve"> des autres membres du comité</w:t>
      </w:r>
    </w:p>
    <w:p w14:paraId="2C55EFD9" w14:textId="35F160B6" w:rsidR="00937396" w:rsidRPr="00FE0C28" w:rsidRDefault="00937396" w:rsidP="00E60180">
      <w:pPr>
        <w:pStyle w:val="Sansinterligne"/>
        <w:numPr>
          <w:ilvl w:val="0"/>
          <w:numId w:val="2"/>
        </w:numPr>
        <w:ind w:left="851" w:hanging="425"/>
        <w:rPr>
          <w:rFonts w:ascii="Tahoma" w:hAnsi="Tahoma" w:cs="Tahoma"/>
        </w:rPr>
      </w:pPr>
      <w:proofErr w:type="gramStart"/>
      <w:r w:rsidRPr="00FE0C28">
        <w:rPr>
          <w:rFonts w:ascii="Tahoma" w:hAnsi="Tahoma" w:cs="Tahoma"/>
        </w:rPr>
        <w:t>élection</w:t>
      </w:r>
      <w:proofErr w:type="gramEnd"/>
      <w:r w:rsidRPr="00FE0C28">
        <w:rPr>
          <w:rFonts w:ascii="Tahoma" w:hAnsi="Tahoma" w:cs="Tahoma"/>
        </w:rPr>
        <w:t xml:space="preserve"> des vérificateurs des comptes </w:t>
      </w:r>
    </w:p>
    <w:p w14:paraId="6F5A5415" w14:textId="1D303B41" w:rsidR="00937396" w:rsidRPr="00FE0C28" w:rsidRDefault="00937396" w:rsidP="00E60180">
      <w:pPr>
        <w:pStyle w:val="Sansinterligne"/>
        <w:numPr>
          <w:ilvl w:val="0"/>
          <w:numId w:val="2"/>
        </w:numPr>
        <w:ind w:left="851" w:hanging="425"/>
        <w:rPr>
          <w:rFonts w:ascii="Tahoma" w:hAnsi="Tahoma" w:cs="Tahoma"/>
        </w:rPr>
      </w:pPr>
      <w:proofErr w:type="gramStart"/>
      <w:r w:rsidRPr="00FE0C28">
        <w:rPr>
          <w:rFonts w:ascii="Tahoma" w:hAnsi="Tahoma" w:cs="Tahoma"/>
        </w:rPr>
        <w:t>budget</w:t>
      </w:r>
      <w:proofErr w:type="gramEnd"/>
      <w:r w:rsidRPr="00FE0C28">
        <w:rPr>
          <w:rFonts w:ascii="Tahoma" w:hAnsi="Tahoma" w:cs="Tahoma"/>
        </w:rPr>
        <w:t xml:space="preserve"> et cotisation annuelle</w:t>
      </w:r>
    </w:p>
    <w:p w14:paraId="3F048346" w14:textId="5E5DED5A" w:rsidR="00937396" w:rsidRPr="00FE0C28" w:rsidRDefault="00937396" w:rsidP="00E60180">
      <w:pPr>
        <w:pStyle w:val="Sansinterligne"/>
        <w:numPr>
          <w:ilvl w:val="0"/>
          <w:numId w:val="2"/>
        </w:numPr>
        <w:ind w:left="851" w:hanging="425"/>
        <w:rPr>
          <w:rFonts w:ascii="Tahoma" w:hAnsi="Tahoma" w:cs="Tahoma"/>
        </w:rPr>
      </w:pPr>
      <w:proofErr w:type="gramStart"/>
      <w:r w:rsidRPr="00FE0C28">
        <w:rPr>
          <w:rFonts w:ascii="Tahoma" w:hAnsi="Tahoma" w:cs="Tahoma"/>
        </w:rPr>
        <w:t>activités</w:t>
      </w:r>
      <w:proofErr w:type="gramEnd"/>
      <w:r w:rsidRPr="00FE0C28">
        <w:rPr>
          <w:rFonts w:ascii="Tahoma" w:hAnsi="Tahoma" w:cs="Tahoma"/>
        </w:rPr>
        <w:t xml:space="preserve"> futures </w:t>
      </w:r>
    </w:p>
    <w:p w14:paraId="3A29B8B5" w14:textId="1ED2B095" w:rsidR="00937396" w:rsidRPr="00FE0C28" w:rsidRDefault="00937396" w:rsidP="00E60180">
      <w:pPr>
        <w:pStyle w:val="Sansinterligne"/>
        <w:numPr>
          <w:ilvl w:val="0"/>
          <w:numId w:val="2"/>
        </w:numPr>
        <w:ind w:left="851" w:hanging="425"/>
        <w:rPr>
          <w:rFonts w:ascii="Tahoma" w:hAnsi="Tahoma" w:cs="Tahoma"/>
        </w:rPr>
      </w:pPr>
      <w:proofErr w:type="gramStart"/>
      <w:r w:rsidRPr="00FE0C28">
        <w:rPr>
          <w:rFonts w:ascii="Tahoma" w:hAnsi="Tahoma" w:cs="Tahoma"/>
        </w:rPr>
        <w:t>propositions</w:t>
      </w:r>
      <w:proofErr w:type="gramEnd"/>
      <w:r w:rsidRPr="00FE0C28">
        <w:rPr>
          <w:rFonts w:ascii="Tahoma" w:hAnsi="Tahoma" w:cs="Tahoma"/>
        </w:rPr>
        <w:t xml:space="preserve"> individuelles et divers</w:t>
      </w:r>
      <w:r w:rsidR="00CA77A4">
        <w:rPr>
          <w:rFonts w:ascii="Tahoma" w:hAnsi="Tahoma" w:cs="Tahoma"/>
        </w:rPr>
        <w:t>.</w:t>
      </w:r>
    </w:p>
    <w:p w14:paraId="5501DDEF" w14:textId="4A4E9D40" w:rsidR="00DA466E" w:rsidRPr="00FE0C28" w:rsidRDefault="00DA466E" w:rsidP="00DA466E">
      <w:pPr>
        <w:pStyle w:val="Sansinterligne"/>
        <w:rPr>
          <w:rFonts w:ascii="Tahoma" w:hAnsi="Tahoma" w:cs="Tahoma"/>
        </w:rPr>
      </w:pPr>
    </w:p>
    <w:p w14:paraId="241B3F0E" w14:textId="150A8CD1" w:rsidR="00D62B9B" w:rsidRPr="00FE0C28" w:rsidRDefault="00D62B9B" w:rsidP="00DA466E">
      <w:pPr>
        <w:pStyle w:val="Sansinterligne"/>
        <w:rPr>
          <w:rFonts w:ascii="Tahoma" w:hAnsi="Tahoma" w:cs="Tahoma"/>
        </w:rPr>
      </w:pPr>
      <w:r w:rsidRPr="00FE0C28">
        <w:rPr>
          <w:rFonts w:ascii="Tahoma" w:hAnsi="Tahoma" w:cs="Tahoma"/>
        </w:rPr>
        <w:t>Les décisions sont prises à main levée à la majorité des membres présents</w:t>
      </w:r>
      <w:r w:rsidR="006C7D99" w:rsidRPr="00FE0C28">
        <w:rPr>
          <w:rFonts w:ascii="Tahoma" w:hAnsi="Tahoma" w:cs="Tahoma"/>
        </w:rPr>
        <w:t>.</w:t>
      </w:r>
    </w:p>
    <w:p w14:paraId="44F380D5" w14:textId="2A9B0D83" w:rsidR="00D62B9B" w:rsidRPr="00FE0C28" w:rsidRDefault="00D62B9B" w:rsidP="00DA466E">
      <w:pPr>
        <w:pStyle w:val="Sansinterligne"/>
        <w:rPr>
          <w:rFonts w:ascii="Tahoma" w:hAnsi="Tahoma" w:cs="Tahoma"/>
        </w:rPr>
      </w:pPr>
      <w:r w:rsidRPr="00FE0C28">
        <w:rPr>
          <w:rFonts w:ascii="Tahoma" w:hAnsi="Tahoma" w:cs="Tahoma"/>
        </w:rPr>
        <w:t xml:space="preserve">L’Assemblée générale du </w:t>
      </w:r>
      <w:r w:rsidR="00AD03D0" w:rsidRPr="00FE0C28">
        <w:rPr>
          <w:rFonts w:ascii="Tahoma" w:hAnsi="Tahoma" w:cs="Tahoma"/>
        </w:rPr>
        <w:t>Groupe</w:t>
      </w:r>
      <w:r w:rsidRPr="00FE0C28">
        <w:rPr>
          <w:rFonts w:ascii="Tahoma" w:hAnsi="Tahoma" w:cs="Tahoma"/>
        </w:rPr>
        <w:t xml:space="preserve"> peut être convoquée à l’extraordinaire sur décision du comité ou de 1</w:t>
      </w:r>
      <w:r w:rsidR="007A7B00" w:rsidRPr="00FE0C28">
        <w:rPr>
          <w:rFonts w:ascii="Tahoma" w:hAnsi="Tahoma" w:cs="Tahoma"/>
        </w:rPr>
        <w:t>5</w:t>
      </w:r>
      <w:r w:rsidRPr="00FE0C28">
        <w:rPr>
          <w:rFonts w:ascii="Tahoma" w:hAnsi="Tahoma" w:cs="Tahoma"/>
        </w:rPr>
        <w:t xml:space="preserve"> membres du </w:t>
      </w:r>
      <w:r w:rsidR="00AD03D0" w:rsidRPr="00FE0C28">
        <w:rPr>
          <w:rFonts w:ascii="Tahoma" w:hAnsi="Tahoma" w:cs="Tahoma"/>
        </w:rPr>
        <w:t>Groupe</w:t>
      </w:r>
      <w:r w:rsidRPr="00FE0C28">
        <w:rPr>
          <w:rFonts w:ascii="Tahoma" w:hAnsi="Tahoma" w:cs="Tahoma"/>
        </w:rPr>
        <w:t xml:space="preserve"> au moins.</w:t>
      </w:r>
    </w:p>
    <w:p w14:paraId="5EC8BFF9" w14:textId="6D252CFF" w:rsidR="00FE0C28" w:rsidRDefault="00FE0C28">
      <w:pPr>
        <w:spacing w:line="259" w:lineRule="auto"/>
        <w:rPr>
          <w:rFonts w:ascii="Tahoma" w:hAnsi="Tahoma" w:cs="Tahoma"/>
        </w:rPr>
      </w:pPr>
      <w:r>
        <w:rPr>
          <w:rFonts w:ascii="Tahoma" w:hAnsi="Tahoma" w:cs="Tahoma"/>
        </w:rPr>
        <w:br w:type="page"/>
      </w:r>
    </w:p>
    <w:p w14:paraId="186E8AE1" w14:textId="07C7ABA1" w:rsidR="00937396" w:rsidRPr="00FE0C28" w:rsidRDefault="00FE77F1" w:rsidP="00444A3A">
      <w:pPr>
        <w:pStyle w:val="Titre1"/>
      </w:pPr>
      <w:r w:rsidRPr="00FE0C28">
        <w:lastRenderedPageBreak/>
        <w:t>Vérificateurs des comptes</w:t>
      </w:r>
    </w:p>
    <w:p w14:paraId="6DED4A95" w14:textId="26C59922" w:rsidR="00FE77F1" w:rsidRPr="00FE0C28" w:rsidRDefault="00FE77F1" w:rsidP="008E7ADF">
      <w:pPr>
        <w:pStyle w:val="Sansinterligne"/>
        <w:jc w:val="both"/>
        <w:rPr>
          <w:rFonts w:ascii="Tahoma" w:hAnsi="Tahoma" w:cs="Tahoma"/>
        </w:rPr>
      </w:pPr>
      <w:r w:rsidRPr="00FE0C28">
        <w:rPr>
          <w:rFonts w:ascii="Tahoma" w:hAnsi="Tahoma" w:cs="Tahoma"/>
        </w:rPr>
        <w:t>Art. 5.- Les vérificateurs des comptes sont chargés d’examiner l’exercice écoulé</w:t>
      </w:r>
      <w:r w:rsidR="00E959A6" w:rsidRPr="00FE0C28">
        <w:rPr>
          <w:rFonts w:ascii="Tahoma" w:hAnsi="Tahoma" w:cs="Tahoma"/>
        </w:rPr>
        <w:t xml:space="preserve"> et de rédiger un rapport écrit</w:t>
      </w:r>
      <w:r w:rsidR="007B349A" w:rsidRPr="00FE0C28">
        <w:rPr>
          <w:rFonts w:ascii="Tahoma" w:hAnsi="Tahoma" w:cs="Tahoma"/>
        </w:rPr>
        <w:t xml:space="preserve">, transmis au comité du </w:t>
      </w:r>
      <w:r w:rsidR="00AD03D0" w:rsidRPr="00FE0C28">
        <w:rPr>
          <w:rFonts w:ascii="Tahoma" w:hAnsi="Tahoma" w:cs="Tahoma"/>
        </w:rPr>
        <w:t>Groupe</w:t>
      </w:r>
      <w:r w:rsidRPr="00FE0C28">
        <w:rPr>
          <w:rFonts w:ascii="Tahoma" w:hAnsi="Tahoma" w:cs="Tahoma"/>
        </w:rPr>
        <w:t>.</w:t>
      </w:r>
      <w:r w:rsidR="00910CB5">
        <w:rPr>
          <w:rFonts w:ascii="Tahoma" w:hAnsi="Tahoma" w:cs="Tahoma"/>
        </w:rPr>
        <w:t xml:space="preserve"> </w:t>
      </w:r>
      <w:r w:rsidR="00910CB5" w:rsidRPr="00910CB5">
        <w:rPr>
          <w:rFonts w:ascii="Tahoma" w:hAnsi="Tahoma" w:cs="Tahoma"/>
        </w:rPr>
        <w:t xml:space="preserve">Ils comptent deux membres et un suppléant qui alternent annuellement. Ils sont élus par l’assemblée </w:t>
      </w:r>
      <w:proofErr w:type="gramStart"/>
      <w:r w:rsidR="00910CB5" w:rsidRPr="00910CB5">
        <w:rPr>
          <w:rFonts w:ascii="Tahoma" w:hAnsi="Tahoma" w:cs="Tahoma"/>
        </w:rPr>
        <w:t>générale.</w:t>
      </w:r>
      <w:r w:rsidRPr="00FE0C28">
        <w:rPr>
          <w:rFonts w:ascii="Tahoma" w:hAnsi="Tahoma" w:cs="Tahoma"/>
        </w:rPr>
        <w:t>.</w:t>
      </w:r>
      <w:proofErr w:type="gramEnd"/>
    </w:p>
    <w:p w14:paraId="06D5B891" w14:textId="6CD56254" w:rsidR="00937396" w:rsidRPr="00FE0C28" w:rsidRDefault="00937396" w:rsidP="00937396">
      <w:pPr>
        <w:pStyle w:val="Sansinterligne"/>
        <w:rPr>
          <w:rFonts w:ascii="Tahoma" w:hAnsi="Tahoma" w:cs="Tahoma"/>
        </w:rPr>
      </w:pPr>
    </w:p>
    <w:p w14:paraId="714A0641" w14:textId="47CC73DF" w:rsidR="00012A34" w:rsidRPr="00FE0C28" w:rsidRDefault="00012A34" w:rsidP="00444A3A">
      <w:pPr>
        <w:pStyle w:val="Titre1"/>
      </w:pPr>
      <w:r w:rsidRPr="00FE0C28">
        <w:t>Composition du comité</w:t>
      </w:r>
    </w:p>
    <w:p w14:paraId="3FDECD8B" w14:textId="23C94983" w:rsidR="00012A34" w:rsidRPr="00FE0C28" w:rsidRDefault="008A2D6C" w:rsidP="00012A34">
      <w:pPr>
        <w:pStyle w:val="Paragraphedeliste"/>
        <w:ind w:left="0"/>
        <w:jc w:val="both"/>
        <w:rPr>
          <w:rFonts w:ascii="Tahoma" w:hAnsi="Tahoma" w:cs="Tahoma"/>
        </w:rPr>
      </w:pPr>
      <w:r w:rsidRPr="00FE0C28">
        <w:rPr>
          <w:rFonts w:ascii="Tahoma" w:hAnsi="Tahoma" w:cs="Tahoma"/>
          <w:bCs/>
        </w:rPr>
        <w:t xml:space="preserve">Art. </w:t>
      </w:r>
      <w:r w:rsidR="00FE77F1" w:rsidRPr="00FE0C28">
        <w:rPr>
          <w:rFonts w:ascii="Tahoma" w:hAnsi="Tahoma" w:cs="Tahoma"/>
          <w:bCs/>
        </w:rPr>
        <w:t>6</w:t>
      </w:r>
      <w:r w:rsidRPr="00FE0C28">
        <w:rPr>
          <w:rFonts w:ascii="Tahoma" w:hAnsi="Tahoma" w:cs="Tahoma"/>
          <w:bCs/>
        </w:rPr>
        <w:t xml:space="preserve">.- </w:t>
      </w:r>
      <w:r w:rsidR="000072B1" w:rsidRPr="00FE0C28">
        <w:rPr>
          <w:rFonts w:ascii="Tahoma" w:hAnsi="Tahoma" w:cs="Tahoma"/>
          <w:bCs/>
        </w:rPr>
        <w:t xml:space="preserve">Le comité comprend en principe </w:t>
      </w:r>
      <w:r w:rsidR="007B349A" w:rsidRPr="00FE0C28">
        <w:rPr>
          <w:rFonts w:ascii="Tahoma" w:hAnsi="Tahoma" w:cs="Tahoma"/>
          <w:bCs/>
        </w:rPr>
        <w:t xml:space="preserve">au maximum de </w:t>
      </w:r>
      <w:r w:rsidR="00910CB5">
        <w:rPr>
          <w:rFonts w:ascii="Tahoma" w:hAnsi="Tahoma" w:cs="Tahoma"/>
          <w:bCs/>
        </w:rPr>
        <w:t>5</w:t>
      </w:r>
      <w:r w:rsidR="00910CB5" w:rsidRPr="00FE0C28">
        <w:rPr>
          <w:rFonts w:ascii="Tahoma" w:hAnsi="Tahoma" w:cs="Tahoma"/>
          <w:bCs/>
        </w:rPr>
        <w:t xml:space="preserve"> </w:t>
      </w:r>
      <w:r w:rsidR="000072B1" w:rsidRPr="00FE0C28">
        <w:rPr>
          <w:rFonts w:ascii="Tahoma" w:hAnsi="Tahoma" w:cs="Tahoma"/>
          <w:bCs/>
        </w:rPr>
        <w:t xml:space="preserve">à </w:t>
      </w:r>
      <w:r w:rsidR="00910CB5">
        <w:rPr>
          <w:rFonts w:ascii="Tahoma" w:hAnsi="Tahoma" w:cs="Tahoma"/>
          <w:bCs/>
        </w:rPr>
        <w:t>7</w:t>
      </w:r>
      <w:r w:rsidR="000072B1" w:rsidRPr="00FE0C28">
        <w:rPr>
          <w:rFonts w:ascii="Tahoma" w:hAnsi="Tahoma" w:cs="Tahoma"/>
          <w:bCs/>
        </w:rPr>
        <w:t xml:space="preserve"> membres dont le président, le trésorier, </w:t>
      </w:r>
      <w:r w:rsidR="00910CB5">
        <w:rPr>
          <w:rFonts w:ascii="Tahoma" w:hAnsi="Tahoma" w:cs="Tahoma"/>
          <w:bCs/>
        </w:rPr>
        <w:t xml:space="preserve">et </w:t>
      </w:r>
      <w:r w:rsidR="000072B1" w:rsidRPr="00FE0C28">
        <w:rPr>
          <w:rFonts w:ascii="Tahoma" w:hAnsi="Tahoma" w:cs="Tahoma"/>
          <w:bCs/>
        </w:rPr>
        <w:t xml:space="preserve">le secrétaire, </w:t>
      </w:r>
      <w:r w:rsidR="00012A34" w:rsidRPr="00FE0C28">
        <w:rPr>
          <w:rFonts w:ascii="Tahoma" w:hAnsi="Tahoma" w:cs="Tahoma"/>
        </w:rPr>
        <w:t>élu</w:t>
      </w:r>
      <w:r w:rsidR="000072B1" w:rsidRPr="00FE0C28">
        <w:rPr>
          <w:rFonts w:ascii="Tahoma" w:hAnsi="Tahoma" w:cs="Tahoma"/>
        </w:rPr>
        <w:t>s</w:t>
      </w:r>
      <w:r w:rsidR="00012A34" w:rsidRPr="00FE0C28">
        <w:rPr>
          <w:rFonts w:ascii="Tahoma" w:hAnsi="Tahoma" w:cs="Tahoma"/>
        </w:rPr>
        <w:t xml:space="preserve"> par l’assemblée générale</w:t>
      </w:r>
      <w:r w:rsidR="00382C41" w:rsidRPr="00FE0C28">
        <w:rPr>
          <w:rFonts w:ascii="Tahoma" w:hAnsi="Tahoma" w:cs="Tahoma"/>
        </w:rPr>
        <w:t>.</w:t>
      </w:r>
      <w:r w:rsidR="00012A34" w:rsidRPr="00FE0C28">
        <w:rPr>
          <w:rFonts w:ascii="Tahoma" w:hAnsi="Tahoma" w:cs="Tahoma"/>
        </w:rPr>
        <w:t xml:space="preserve"> </w:t>
      </w:r>
      <w:r w:rsidR="00382C41" w:rsidRPr="00FE0C28">
        <w:rPr>
          <w:rFonts w:ascii="Tahoma" w:hAnsi="Tahoma" w:cs="Tahoma"/>
        </w:rPr>
        <w:t xml:space="preserve">Il peut s’adjoindre </w:t>
      </w:r>
      <w:r w:rsidR="000072B1" w:rsidRPr="00FE0C28">
        <w:rPr>
          <w:rFonts w:ascii="Tahoma" w:hAnsi="Tahoma" w:cs="Tahoma"/>
        </w:rPr>
        <w:t>un représentant de la commission de la bibliothèque et des archives.</w:t>
      </w:r>
      <w:r w:rsidR="00FA115F" w:rsidRPr="00FE0C28">
        <w:rPr>
          <w:rFonts w:ascii="Tahoma" w:hAnsi="Tahoma" w:cs="Tahoma"/>
        </w:rPr>
        <w:t xml:space="preserve"> Les membres du comité sont membres de la section des Diablerets du Club Alpin Suisse (CAS). </w:t>
      </w:r>
    </w:p>
    <w:p w14:paraId="618036EB" w14:textId="489F470A" w:rsidR="00012A34" w:rsidRPr="00FE0C28" w:rsidRDefault="00382C41" w:rsidP="00012A34">
      <w:pPr>
        <w:pStyle w:val="Paragraphedeliste"/>
        <w:ind w:left="0"/>
        <w:jc w:val="both"/>
        <w:rPr>
          <w:rFonts w:ascii="Tahoma" w:hAnsi="Tahoma" w:cs="Tahoma"/>
        </w:rPr>
      </w:pPr>
      <w:r w:rsidRPr="00FE0C28">
        <w:rPr>
          <w:rFonts w:ascii="Tahoma" w:hAnsi="Tahoma" w:cs="Tahoma"/>
        </w:rPr>
        <w:t xml:space="preserve">Le comité </w:t>
      </w:r>
      <w:r w:rsidR="00012A34" w:rsidRPr="00FE0C28">
        <w:rPr>
          <w:rFonts w:ascii="Tahoma" w:hAnsi="Tahoma" w:cs="Tahoma"/>
        </w:rPr>
        <w:t xml:space="preserve">peut s’adjoindre </w:t>
      </w:r>
      <w:r w:rsidR="003605DF" w:rsidRPr="00FE0C28">
        <w:rPr>
          <w:rFonts w:ascii="Tahoma" w:hAnsi="Tahoma" w:cs="Tahoma"/>
        </w:rPr>
        <w:t xml:space="preserve">également </w:t>
      </w:r>
      <w:r w:rsidR="00012A34" w:rsidRPr="00FE0C28">
        <w:rPr>
          <w:rFonts w:ascii="Tahoma" w:hAnsi="Tahoma" w:cs="Tahoma"/>
        </w:rPr>
        <w:t>un spécialiste technique (informaticien</w:t>
      </w:r>
      <w:r w:rsidR="00CA7162" w:rsidRPr="00FE0C28">
        <w:rPr>
          <w:rFonts w:ascii="Tahoma" w:hAnsi="Tahoma" w:cs="Tahoma"/>
        </w:rPr>
        <w:t>, photographe</w:t>
      </w:r>
      <w:r w:rsidR="00012A34" w:rsidRPr="00FE0C28">
        <w:rPr>
          <w:rFonts w:ascii="Tahoma" w:hAnsi="Tahoma" w:cs="Tahoma"/>
        </w:rPr>
        <w:t xml:space="preserve"> ou autre), non </w:t>
      </w:r>
      <w:r w:rsidR="006F790D" w:rsidRPr="00FE0C28">
        <w:rPr>
          <w:rFonts w:ascii="Tahoma" w:hAnsi="Tahoma" w:cs="Tahoma"/>
        </w:rPr>
        <w:t xml:space="preserve">nécessairement </w:t>
      </w:r>
      <w:r w:rsidR="00012A34" w:rsidRPr="00FE0C28">
        <w:rPr>
          <w:rFonts w:ascii="Tahoma" w:hAnsi="Tahoma" w:cs="Tahoma"/>
        </w:rPr>
        <w:t>membre de la section.</w:t>
      </w:r>
      <w:r w:rsidR="0021322D" w:rsidRPr="00FE0C28">
        <w:rPr>
          <w:rFonts w:ascii="Tahoma" w:hAnsi="Tahoma" w:cs="Tahoma"/>
        </w:rPr>
        <w:t xml:space="preserve"> Si non membre du club, le spécialiste technique a seulement une voix consultative au sein du comité.</w:t>
      </w:r>
    </w:p>
    <w:p w14:paraId="0D5F4A4D" w14:textId="764DA730" w:rsidR="00CA7162" w:rsidRPr="00FE0C28" w:rsidRDefault="00CA7162" w:rsidP="00012A34">
      <w:pPr>
        <w:pStyle w:val="Paragraphedeliste"/>
        <w:ind w:left="0"/>
        <w:jc w:val="both"/>
        <w:rPr>
          <w:rFonts w:ascii="Tahoma" w:hAnsi="Tahoma" w:cs="Tahoma"/>
        </w:rPr>
      </w:pPr>
      <w:r w:rsidRPr="00FE0C28">
        <w:rPr>
          <w:rFonts w:ascii="Tahoma" w:hAnsi="Tahoma" w:cs="Tahoma"/>
        </w:rPr>
        <w:t>La présence d’un membre du comité de la section est appréciée.</w:t>
      </w:r>
    </w:p>
    <w:p w14:paraId="0EC7C504" w14:textId="77777777" w:rsidR="00012A34" w:rsidRPr="00FE0C28" w:rsidRDefault="00012A34" w:rsidP="00012A34">
      <w:pPr>
        <w:pStyle w:val="Paragraphedeliste"/>
        <w:ind w:left="0"/>
        <w:jc w:val="both"/>
        <w:rPr>
          <w:rFonts w:ascii="Tahoma" w:hAnsi="Tahoma" w:cs="Tahoma"/>
        </w:rPr>
      </w:pPr>
    </w:p>
    <w:p w14:paraId="20DDF6A8" w14:textId="77777777" w:rsidR="00012A34" w:rsidRPr="00FE0C28" w:rsidRDefault="00012A34" w:rsidP="00444A3A">
      <w:pPr>
        <w:pStyle w:val="Titre1"/>
      </w:pPr>
      <w:r w:rsidRPr="00FE0C28">
        <w:t xml:space="preserve">Durée du mandat. </w:t>
      </w:r>
    </w:p>
    <w:p w14:paraId="7E4C5A74" w14:textId="51E3B09A" w:rsidR="00012A34" w:rsidRPr="00FE0C28" w:rsidRDefault="00012A34" w:rsidP="00012A34">
      <w:pPr>
        <w:pStyle w:val="Paragraphedeliste"/>
        <w:ind w:left="0"/>
        <w:jc w:val="both"/>
        <w:rPr>
          <w:rFonts w:ascii="Tahoma" w:hAnsi="Tahoma" w:cs="Tahoma"/>
        </w:rPr>
      </w:pPr>
      <w:r w:rsidRPr="00FE0C28">
        <w:rPr>
          <w:rFonts w:ascii="Tahoma" w:hAnsi="Tahoma" w:cs="Tahoma"/>
        </w:rPr>
        <w:t xml:space="preserve">Art. </w:t>
      </w:r>
      <w:r w:rsidR="00FE77F1" w:rsidRPr="00FE0C28">
        <w:rPr>
          <w:rFonts w:ascii="Tahoma" w:hAnsi="Tahoma" w:cs="Tahoma"/>
        </w:rPr>
        <w:t>7</w:t>
      </w:r>
      <w:r w:rsidRPr="00FE0C28">
        <w:rPr>
          <w:rFonts w:ascii="Tahoma" w:hAnsi="Tahoma" w:cs="Tahoma"/>
        </w:rPr>
        <w:t xml:space="preserve">.-La durée du mandat des membres </w:t>
      </w:r>
      <w:r w:rsidR="00CA7162" w:rsidRPr="00FE0C28">
        <w:rPr>
          <w:rFonts w:ascii="Tahoma" w:hAnsi="Tahoma" w:cs="Tahoma"/>
        </w:rPr>
        <w:t>du comité</w:t>
      </w:r>
      <w:r w:rsidRPr="00FE0C28">
        <w:rPr>
          <w:rFonts w:ascii="Tahoma" w:hAnsi="Tahoma" w:cs="Tahoma"/>
        </w:rPr>
        <w:t xml:space="preserve"> est fixée à 3 ans. Ceux-ci sont </w:t>
      </w:r>
      <w:r w:rsidR="008A2D6C" w:rsidRPr="00FE0C28">
        <w:rPr>
          <w:rFonts w:ascii="Tahoma" w:hAnsi="Tahoma" w:cs="Tahoma"/>
        </w:rPr>
        <w:t xml:space="preserve">immédiatement </w:t>
      </w:r>
      <w:r w:rsidRPr="00FE0C28">
        <w:rPr>
          <w:rFonts w:ascii="Tahoma" w:hAnsi="Tahoma" w:cs="Tahoma"/>
        </w:rPr>
        <w:t>rééligibles.</w:t>
      </w:r>
    </w:p>
    <w:p w14:paraId="523702A9" w14:textId="77777777" w:rsidR="00012A34" w:rsidRPr="00FE0C28" w:rsidRDefault="00012A34" w:rsidP="00012A34">
      <w:pPr>
        <w:rPr>
          <w:rFonts w:ascii="Tahoma" w:hAnsi="Tahoma" w:cs="Tahoma"/>
        </w:rPr>
      </w:pPr>
    </w:p>
    <w:p w14:paraId="236DE43D" w14:textId="77777777" w:rsidR="00012A34" w:rsidRPr="00FE0C28" w:rsidRDefault="00012A34" w:rsidP="00444A3A">
      <w:pPr>
        <w:pStyle w:val="Titre1"/>
      </w:pPr>
      <w:r w:rsidRPr="00FE0C28">
        <w:t>Fréquence des réunions</w:t>
      </w:r>
    </w:p>
    <w:p w14:paraId="49D9BFA4" w14:textId="220B2ECA" w:rsidR="00012A34" w:rsidRPr="00FE0C28" w:rsidRDefault="00012A34" w:rsidP="00012A34">
      <w:pPr>
        <w:pStyle w:val="Paragraphedeliste"/>
        <w:ind w:left="0"/>
        <w:jc w:val="both"/>
        <w:rPr>
          <w:rFonts w:ascii="Tahoma" w:hAnsi="Tahoma" w:cs="Tahoma"/>
        </w:rPr>
      </w:pPr>
      <w:r w:rsidRPr="00FE0C28">
        <w:rPr>
          <w:rFonts w:ascii="Tahoma" w:hAnsi="Tahoma" w:cs="Tahoma"/>
        </w:rPr>
        <w:t xml:space="preserve">Art. </w:t>
      </w:r>
      <w:r w:rsidR="00FE77F1" w:rsidRPr="00FE0C28">
        <w:rPr>
          <w:rFonts w:ascii="Tahoma" w:hAnsi="Tahoma" w:cs="Tahoma"/>
        </w:rPr>
        <w:t>8</w:t>
      </w:r>
      <w:r w:rsidRPr="00FE0C28">
        <w:rPr>
          <w:rFonts w:ascii="Tahoma" w:hAnsi="Tahoma" w:cs="Tahoma"/>
        </w:rPr>
        <w:t>.-</w:t>
      </w:r>
      <w:r w:rsidR="00CA7162" w:rsidRPr="00FE0C28">
        <w:rPr>
          <w:rFonts w:ascii="Tahoma" w:hAnsi="Tahoma" w:cs="Tahoma"/>
        </w:rPr>
        <w:t xml:space="preserve">Le </w:t>
      </w:r>
      <w:r w:rsidR="008A2D6C" w:rsidRPr="00FE0C28">
        <w:rPr>
          <w:rFonts w:ascii="Tahoma" w:hAnsi="Tahoma" w:cs="Tahoma"/>
        </w:rPr>
        <w:t>comité</w:t>
      </w:r>
      <w:r w:rsidRPr="00FE0C28">
        <w:rPr>
          <w:rFonts w:ascii="Tahoma" w:hAnsi="Tahoma" w:cs="Tahoma"/>
        </w:rPr>
        <w:t xml:space="preserve"> se réunit selon ses besoins, mais au moins une fois par an, </w:t>
      </w:r>
      <w:r w:rsidR="00CA7162" w:rsidRPr="00FE0C28">
        <w:rPr>
          <w:rFonts w:ascii="Tahoma" w:hAnsi="Tahoma" w:cs="Tahoma"/>
        </w:rPr>
        <w:t xml:space="preserve">à </w:t>
      </w:r>
      <w:r w:rsidRPr="00FE0C28">
        <w:rPr>
          <w:rFonts w:ascii="Tahoma" w:hAnsi="Tahoma" w:cs="Tahoma"/>
        </w:rPr>
        <w:t xml:space="preserve">l’assemblée </w:t>
      </w:r>
      <w:r w:rsidR="00C961FA">
        <w:rPr>
          <w:rFonts w:ascii="Tahoma" w:hAnsi="Tahoma" w:cs="Tahoma"/>
        </w:rPr>
        <w:t>générale</w:t>
      </w:r>
      <w:r w:rsidRPr="00FE0C28">
        <w:rPr>
          <w:rFonts w:ascii="Tahoma" w:hAnsi="Tahoma" w:cs="Tahoma"/>
        </w:rPr>
        <w:t xml:space="preserve"> de printemps.</w:t>
      </w:r>
    </w:p>
    <w:p w14:paraId="39053588" w14:textId="0803BF7C" w:rsidR="00DA466E" w:rsidRPr="00FE0C28" w:rsidRDefault="00DA466E" w:rsidP="00012A34">
      <w:pPr>
        <w:pStyle w:val="Paragraphedeliste"/>
        <w:ind w:left="0"/>
        <w:jc w:val="both"/>
        <w:rPr>
          <w:rFonts w:ascii="Tahoma" w:hAnsi="Tahoma" w:cs="Tahoma"/>
        </w:rPr>
      </w:pPr>
    </w:p>
    <w:p w14:paraId="468117A9" w14:textId="77777777" w:rsidR="00012A34" w:rsidRPr="00FE0C28" w:rsidRDefault="00012A34" w:rsidP="00444A3A">
      <w:pPr>
        <w:pStyle w:val="Titre1"/>
      </w:pPr>
      <w:r w:rsidRPr="00FE0C28">
        <w:t>Collaborations statutaires</w:t>
      </w:r>
    </w:p>
    <w:p w14:paraId="617593EC" w14:textId="1A9ACE02" w:rsidR="00012A34" w:rsidRPr="00FE0C28" w:rsidRDefault="00012A34" w:rsidP="00012A34">
      <w:pPr>
        <w:pStyle w:val="Paragraphedeliste"/>
        <w:ind w:left="0"/>
        <w:jc w:val="both"/>
        <w:rPr>
          <w:rFonts w:ascii="Tahoma" w:hAnsi="Tahoma" w:cs="Tahoma"/>
        </w:rPr>
      </w:pPr>
      <w:r w:rsidRPr="00FE0C28">
        <w:rPr>
          <w:rFonts w:ascii="Tahoma" w:hAnsi="Tahoma" w:cs="Tahoma"/>
        </w:rPr>
        <w:t xml:space="preserve">Art. </w:t>
      </w:r>
      <w:r w:rsidR="00FE77F1" w:rsidRPr="00FE0C28">
        <w:rPr>
          <w:rFonts w:ascii="Tahoma" w:hAnsi="Tahoma" w:cs="Tahoma"/>
        </w:rPr>
        <w:t>9</w:t>
      </w:r>
      <w:r w:rsidRPr="00FE0C28">
        <w:rPr>
          <w:rFonts w:ascii="Tahoma" w:hAnsi="Tahoma" w:cs="Tahoma"/>
          <w:b/>
          <w:bCs/>
        </w:rPr>
        <w:t xml:space="preserve">.- </w:t>
      </w:r>
      <w:r w:rsidR="00CA7162" w:rsidRPr="00FE0C28">
        <w:rPr>
          <w:rFonts w:ascii="Tahoma" w:hAnsi="Tahoma" w:cs="Tahoma"/>
        </w:rPr>
        <w:t xml:space="preserve">Le </w:t>
      </w:r>
      <w:r w:rsidR="00AD03D0" w:rsidRPr="00FE0C28">
        <w:rPr>
          <w:rFonts w:ascii="Tahoma" w:hAnsi="Tahoma" w:cs="Tahoma"/>
        </w:rPr>
        <w:t>Groupe</w:t>
      </w:r>
      <w:r w:rsidRPr="00FE0C28">
        <w:rPr>
          <w:rFonts w:ascii="Tahoma" w:hAnsi="Tahoma" w:cs="Tahoma"/>
        </w:rPr>
        <w:t xml:space="preserve"> est partenaire de la commission culturelle du Comité Central (CC) du Club Alpin Suisse (CAS) à Berne. Un délégué se rend à la séance annuelle de la commission et en fait rapport.</w:t>
      </w:r>
    </w:p>
    <w:p w14:paraId="3AD7255F" w14:textId="514C1E00" w:rsidR="000F65BA" w:rsidRPr="00FE0C28" w:rsidRDefault="000F65BA" w:rsidP="00012A34">
      <w:pPr>
        <w:pStyle w:val="Paragraphedeliste"/>
        <w:ind w:left="0"/>
        <w:jc w:val="both"/>
        <w:rPr>
          <w:rFonts w:ascii="Tahoma" w:hAnsi="Tahoma" w:cs="Tahoma"/>
        </w:rPr>
      </w:pPr>
      <w:r w:rsidRPr="00FE0C28">
        <w:rPr>
          <w:rFonts w:ascii="Tahoma" w:hAnsi="Tahoma" w:cs="Tahoma"/>
        </w:rPr>
        <w:t xml:space="preserve">Le </w:t>
      </w:r>
      <w:r w:rsidR="00AD03D0" w:rsidRPr="00FE0C28">
        <w:rPr>
          <w:rFonts w:ascii="Tahoma" w:hAnsi="Tahoma" w:cs="Tahoma"/>
        </w:rPr>
        <w:t>Groupe</w:t>
      </w:r>
      <w:r w:rsidRPr="00FE0C28">
        <w:rPr>
          <w:rFonts w:ascii="Tahoma" w:hAnsi="Tahoma" w:cs="Tahoma"/>
        </w:rPr>
        <w:t xml:space="preserve"> </w:t>
      </w:r>
      <w:r w:rsidR="00C961FA" w:rsidRPr="00FE0C28">
        <w:rPr>
          <w:rFonts w:ascii="Tahoma" w:hAnsi="Tahoma" w:cs="Tahoma"/>
        </w:rPr>
        <w:t>maintien</w:t>
      </w:r>
      <w:r w:rsidR="007B349A" w:rsidRPr="00FE0C28">
        <w:rPr>
          <w:rFonts w:ascii="Tahoma" w:hAnsi="Tahoma" w:cs="Tahoma"/>
        </w:rPr>
        <w:t xml:space="preserve"> </w:t>
      </w:r>
      <w:r w:rsidRPr="00FE0C28">
        <w:rPr>
          <w:rFonts w:ascii="Tahoma" w:hAnsi="Tahoma" w:cs="Tahoma"/>
        </w:rPr>
        <w:t xml:space="preserve">des liens étroits avec </w:t>
      </w:r>
      <w:r w:rsidR="007B349A" w:rsidRPr="00FE0C28">
        <w:rPr>
          <w:rFonts w:ascii="Tahoma" w:hAnsi="Tahoma" w:cs="Tahoma"/>
        </w:rPr>
        <w:t>les institutions patrimoniales suisses</w:t>
      </w:r>
      <w:r w:rsidR="005361B8">
        <w:rPr>
          <w:rFonts w:ascii="Tahoma" w:hAnsi="Tahoma" w:cs="Tahoma"/>
        </w:rPr>
        <w:t>.</w:t>
      </w:r>
    </w:p>
    <w:p w14:paraId="76B8A34A" w14:textId="0ACF14B9" w:rsidR="00012A34" w:rsidRPr="00FE0C28" w:rsidRDefault="00CA7162" w:rsidP="00012A34">
      <w:pPr>
        <w:pStyle w:val="Paragraphedeliste"/>
        <w:ind w:left="0"/>
        <w:jc w:val="both"/>
        <w:rPr>
          <w:rFonts w:ascii="Tahoma" w:hAnsi="Tahoma" w:cs="Tahoma"/>
        </w:rPr>
      </w:pPr>
      <w:r w:rsidRPr="00FE0C28">
        <w:rPr>
          <w:rFonts w:ascii="Tahoma" w:hAnsi="Tahoma" w:cs="Tahoma"/>
        </w:rPr>
        <w:t xml:space="preserve">Le </w:t>
      </w:r>
      <w:r w:rsidR="00AD03D0" w:rsidRPr="00FE0C28">
        <w:rPr>
          <w:rFonts w:ascii="Tahoma" w:hAnsi="Tahoma" w:cs="Tahoma"/>
        </w:rPr>
        <w:t>Groupe</w:t>
      </w:r>
      <w:r w:rsidR="00012A34" w:rsidRPr="00FE0C28">
        <w:rPr>
          <w:rFonts w:ascii="Tahoma" w:hAnsi="Tahoma" w:cs="Tahoma"/>
        </w:rPr>
        <w:t xml:space="preserve"> </w:t>
      </w:r>
      <w:r w:rsidRPr="00FE0C28">
        <w:rPr>
          <w:rFonts w:ascii="Tahoma" w:hAnsi="Tahoma" w:cs="Tahoma"/>
        </w:rPr>
        <w:t>participe aux expositions photographiques</w:t>
      </w:r>
      <w:r w:rsidR="00DA466E" w:rsidRPr="00FE0C28">
        <w:rPr>
          <w:rFonts w:ascii="Tahoma" w:hAnsi="Tahoma" w:cs="Tahoma"/>
        </w:rPr>
        <w:t xml:space="preserve"> de la section</w:t>
      </w:r>
      <w:r w:rsidRPr="00FE0C28">
        <w:rPr>
          <w:rFonts w:ascii="Tahoma" w:hAnsi="Tahoma" w:cs="Tahoma"/>
        </w:rPr>
        <w:t>.</w:t>
      </w:r>
    </w:p>
    <w:p w14:paraId="4E4EA1EA" w14:textId="77777777" w:rsidR="00382C41" w:rsidRPr="00FE0C28" w:rsidRDefault="00382C41" w:rsidP="00012A34">
      <w:pPr>
        <w:pStyle w:val="Paragraphedeliste"/>
        <w:ind w:left="0"/>
        <w:jc w:val="both"/>
        <w:rPr>
          <w:rFonts w:ascii="Tahoma" w:hAnsi="Tahoma" w:cs="Tahoma"/>
        </w:rPr>
      </w:pPr>
    </w:p>
    <w:p w14:paraId="05B37384" w14:textId="77777777" w:rsidR="00382C41" w:rsidRPr="00FE0C28" w:rsidRDefault="00382C41" w:rsidP="00444A3A">
      <w:pPr>
        <w:pStyle w:val="Titre1"/>
      </w:pPr>
      <w:r w:rsidRPr="00FE0C28">
        <w:t>Locaux</w:t>
      </w:r>
    </w:p>
    <w:p w14:paraId="50634773" w14:textId="24E1F4DF" w:rsidR="00382C41" w:rsidRPr="00FE0C28" w:rsidRDefault="008A2D6C" w:rsidP="00382C41">
      <w:pPr>
        <w:pStyle w:val="Sansinterligne"/>
        <w:rPr>
          <w:rFonts w:ascii="Tahoma" w:hAnsi="Tahoma" w:cs="Tahoma"/>
        </w:rPr>
      </w:pPr>
      <w:r w:rsidRPr="00FE0C28">
        <w:rPr>
          <w:rFonts w:ascii="Tahoma" w:hAnsi="Tahoma" w:cs="Tahoma"/>
        </w:rPr>
        <w:t xml:space="preserve">Art. </w:t>
      </w:r>
      <w:r w:rsidR="00FE77F1" w:rsidRPr="00FE0C28">
        <w:rPr>
          <w:rFonts w:ascii="Tahoma" w:hAnsi="Tahoma" w:cs="Tahoma"/>
        </w:rPr>
        <w:t>10</w:t>
      </w:r>
      <w:r w:rsidRPr="00FE0C28">
        <w:rPr>
          <w:rFonts w:ascii="Tahoma" w:hAnsi="Tahoma" w:cs="Tahoma"/>
        </w:rPr>
        <w:t xml:space="preserve">.- </w:t>
      </w:r>
      <w:r w:rsidR="00382C41" w:rsidRPr="00FE0C28">
        <w:rPr>
          <w:rFonts w:ascii="Tahoma" w:hAnsi="Tahoma" w:cs="Tahoma"/>
        </w:rPr>
        <w:t xml:space="preserve">Le </w:t>
      </w:r>
      <w:r w:rsidR="00AD03D0" w:rsidRPr="00FE0C28">
        <w:rPr>
          <w:rFonts w:ascii="Tahoma" w:hAnsi="Tahoma" w:cs="Tahoma"/>
        </w:rPr>
        <w:t>Groupe</w:t>
      </w:r>
      <w:r w:rsidR="00382C41" w:rsidRPr="00FE0C28">
        <w:rPr>
          <w:rFonts w:ascii="Tahoma" w:hAnsi="Tahoma" w:cs="Tahoma"/>
        </w:rPr>
        <w:t xml:space="preserve"> dispose d’un laboratoire de développement noir/blanc pour les tirages de négatifs argentiques 6/6 et 24/36, d’un local de stockage des collections ainsi que d’une salle de réunion</w:t>
      </w:r>
      <w:r w:rsidRPr="00FE0C28">
        <w:rPr>
          <w:rFonts w:ascii="Tahoma" w:hAnsi="Tahoma" w:cs="Tahoma"/>
        </w:rPr>
        <w:t>s</w:t>
      </w:r>
      <w:r w:rsidR="00382C41" w:rsidRPr="00FE0C28">
        <w:rPr>
          <w:rFonts w:ascii="Tahoma" w:hAnsi="Tahoma" w:cs="Tahoma"/>
        </w:rPr>
        <w:t xml:space="preserve"> et</w:t>
      </w:r>
      <w:r w:rsidRPr="00FE0C28">
        <w:rPr>
          <w:rFonts w:ascii="Tahoma" w:hAnsi="Tahoma" w:cs="Tahoma"/>
        </w:rPr>
        <w:t>/ou</w:t>
      </w:r>
      <w:r w:rsidR="00382C41" w:rsidRPr="00FE0C28">
        <w:rPr>
          <w:rFonts w:ascii="Tahoma" w:hAnsi="Tahoma" w:cs="Tahoma"/>
        </w:rPr>
        <w:t xml:space="preserve"> de projections.</w:t>
      </w:r>
    </w:p>
    <w:p w14:paraId="245D56EE" w14:textId="57F5BC07" w:rsidR="00012A34" w:rsidRPr="00FE0C28" w:rsidRDefault="00012A34" w:rsidP="00012A34">
      <w:pPr>
        <w:rPr>
          <w:rFonts w:ascii="Tahoma" w:hAnsi="Tahoma" w:cs="Tahoma"/>
        </w:rPr>
      </w:pPr>
    </w:p>
    <w:p w14:paraId="305F2848" w14:textId="197A4488" w:rsidR="0066057F" w:rsidRPr="00FE0C28" w:rsidRDefault="0004419D" w:rsidP="00444A3A">
      <w:pPr>
        <w:pStyle w:val="Titre1"/>
      </w:pPr>
      <w:r w:rsidRPr="00444A3A">
        <w:t>Activités</w:t>
      </w:r>
      <w:r w:rsidRPr="00FE0C28">
        <w:t xml:space="preserve"> </w:t>
      </w:r>
    </w:p>
    <w:p w14:paraId="03AC062C" w14:textId="3D152406" w:rsidR="0066057F" w:rsidRPr="00FE0C28" w:rsidRDefault="008A2D6C" w:rsidP="0066057F">
      <w:pPr>
        <w:pStyle w:val="Sansinterligne"/>
        <w:jc w:val="both"/>
        <w:rPr>
          <w:rFonts w:ascii="Tahoma" w:hAnsi="Tahoma" w:cs="Tahoma"/>
        </w:rPr>
      </w:pPr>
      <w:r w:rsidRPr="00FE0C28">
        <w:rPr>
          <w:rFonts w:ascii="Tahoma" w:hAnsi="Tahoma" w:cs="Tahoma"/>
        </w:rPr>
        <w:t xml:space="preserve">Art. </w:t>
      </w:r>
      <w:r w:rsidR="00FE77F1" w:rsidRPr="00FE0C28">
        <w:rPr>
          <w:rFonts w:ascii="Tahoma" w:hAnsi="Tahoma" w:cs="Tahoma"/>
        </w:rPr>
        <w:t>11</w:t>
      </w:r>
      <w:r w:rsidRPr="00FE0C28">
        <w:rPr>
          <w:rFonts w:ascii="Tahoma" w:hAnsi="Tahoma" w:cs="Tahoma"/>
        </w:rPr>
        <w:t xml:space="preserve">.- </w:t>
      </w:r>
      <w:r w:rsidR="0066057F" w:rsidRPr="00FE0C28">
        <w:rPr>
          <w:rFonts w:ascii="Tahoma" w:hAnsi="Tahoma" w:cs="Tahoma"/>
        </w:rPr>
        <w:t>Le comité</w:t>
      </w:r>
      <w:r w:rsidR="000072B1" w:rsidRPr="00FE0C28">
        <w:rPr>
          <w:rFonts w:ascii="Tahoma" w:hAnsi="Tahoma" w:cs="Tahoma"/>
        </w:rPr>
        <w:t xml:space="preserve"> organise </w:t>
      </w:r>
      <w:r w:rsidR="00382C41" w:rsidRPr="00FE0C28">
        <w:rPr>
          <w:rFonts w:ascii="Tahoma" w:hAnsi="Tahoma" w:cs="Tahoma"/>
        </w:rPr>
        <w:t>l’assemblée générale</w:t>
      </w:r>
      <w:r w:rsidR="009E6E25">
        <w:rPr>
          <w:rFonts w:ascii="Tahoma" w:hAnsi="Tahoma" w:cs="Tahoma"/>
        </w:rPr>
        <w:t xml:space="preserve"> de printemps</w:t>
      </w:r>
      <w:r w:rsidR="00382C41" w:rsidRPr="00FE0C28">
        <w:rPr>
          <w:rFonts w:ascii="Tahoma" w:hAnsi="Tahoma" w:cs="Tahoma"/>
        </w:rPr>
        <w:t>, la soirée familière en mai et la soirée récréative et culturelle fin août.</w:t>
      </w:r>
    </w:p>
    <w:p w14:paraId="3557F705" w14:textId="740F1ED8" w:rsidR="003605DF" w:rsidRPr="00FE0C28" w:rsidRDefault="003605DF" w:rsidP="0066057F">
      <w:pPr>
        <w:pStyle w:val="Sansinterligne"/>
        <w:jc w:val="both"/>
        <w:rPr>
          <w:rFonts w:ascii="Tahoma" w:hAnsi="Tahoma" w:cs="Tahoma"/>
          <w:i/>
          <w:iCs/>
        </w:rPr>
      </w:pPr>
      <w:r w:rsidRPr="00FE0C28">
        <w:rPr>
          <w:rFonts w:ascii="Tahoma" w:hAnsi="Tahoma" w:cs="Tahoma"/>
        </w:rPr>
        <w:t>Les activités</w:t>
      </w:r>
      <w:r w:rsidR="00DA466E" w:rsidRPr="00FE0C28">
        <w:rPr>
          <w:rFonts w:ascii="Tahoma" w:hAnsi="Tahoma" w:cs="Tahoma"/>
        </w:rPr>
        <w:t xml:space="preserve"> et les publications</w:t>
      </w:r>
      <w:r w:rsidRPr="00FE0C28">
        <w:rPr>
          <w:rFonts w:ascii="Tahoma" w:hAnsi="Tahoma" w:cs="Tahoma"/>
        </w:rPr>
        <w:t xml:space="preserve"> sont annoncées </w:t>
      </w:r>
      <w:r w:rsidR="00DA466E" w:rsidRPr="00FE0C28">
        <w:rPr>
          <w:rFonts w:ascii="Tahoma" w:hAnsi="Tahoma" w:cs="Tahoma"/>
        </w:rPr>
        <w:t xml:space="preserve">dans </w:t>
      </w:r>
      <w:r w:rsidRPr="00FE0C28">
        <w:rPr>
          <w:rFonts w:ascii="Tahoma" w:hAnsi="Tahoma" w:cs="Tahoma"/>
          <w:i/>
          <w:iCs/>
        </w:rPr>
        <w:t>Passion montagne.</w:t>
      </w:r>
    </w:p>
    <w:p w14:paraId="7135ED20" w14:textId="2670B685" w:rsidR="003605DF" w:rsidRPr="00FE0C28" w:rsidRDefault="003605DF" w:rsidP="008A2D6C">
      <w:pPr>
        <w:pStyle w:val="Sansinterligne"/>
        <w:rPr>
          <w:rFonts w:ascii="Tahoma" w:hAnsi="Tahoma" w:cs="Tahoma"/>
        </w:rPr>
      </w:pPr>
      <w:r w:rsidRPr="00FE0C28">
        <w:rPr>
          <w:rFonts w:ascii="Tahoma" w:hAnsi="Tahoma" w:cs="Tahoma"/>
        </w:rPr>
        <w:t xml:space="preserve">Le </w:t>
      </w:r>
      <w:r w:rsidR="00AD03D0" w:rsidRPr="00FE0C28">
        <w:rPr>
          <w:rFonts w:ascii="Tahoma" w:hAnsi="Tahoma" w:cs="Tahoma"/>
        </w:rPr>
        <w:t>Groupe</w:t>
      </w:r>
      <w:r w:rsidRPr="00FE0C28">
        <w:rPr>
          <w:rFonts w:ascii="Tahoma" w:hAnsi="Tahoma" w:cs="Tahoma"/>
        </w:rPr>
        <w:t xml:space="preserve"> veille à compléter ses collections. Il collecte les dons proposés par les clubistes </w:t>
      </w:r>
      <w:r w:rsidR="008F0001">
        <w:rPr>
          <w:rFonts w:ascii="Tahoma" w:hAnsi="Tahoma" w:cs="Tahoma"/>
        </w:rPr>
        <w:t xml:space="preserve">leurs </w:t>
      </w:r>
      <w:r w:rsidR="003E459B">
        <w:rPr>
          <w:rFonts w:ascii="Tahoma" w:hAnsi="Tahoma" w:cs="Tahoma"/>
        </w:rPr>
        <w:t>connaissances</w:t>
      </w:r>
      <w:r w:rsidRPr="00FE0C28">
        <w:rPr>
          <w:rFonts w:ascii="Tahoma" w:hAnsi="Tahoma" w:cs="Tahoma"/>
        </w:rPr>
        <w:t>. Il peut acquérir des fonds documentaires auprès des détenteurs éventuels ou sur le marché de l’art.</w:t>
      </w:r>
    </w:p>
    <w:p w14:paraId="3AB70CEB" w14:textId="13F63002" w:rsidR="003E459B" w:rsidRDefault="005C137A" w:rsidP="008A2D6C">
      <w:pPr>
        <w:pStyle w:val="Sansinterligne"/>
        <w:rPr>
          <w:rFonts w:ascii="Tahoma" w:hAnsi="Tahoma" w:cs="Tahoma"/>
        </w:rPr>
      </w:pPr>
      <w:r>
        <w:rPr>
          <w:rFonts w:ascii="Tahoma" w:hAnsi="Tahoma" w:cs="Tahoma"/>
        </w:rPr>
        <w:t>Le Groupe gère la numérisation des collections historiques</w:t>
      </w:r>
      <w:r w:rsidR="000F65BA" w:rsidRPr="00FE0C28">
        <w:rPr>
          <w:rFonts w:ascii="Tahoma" w:hAnsi="Tahoma" w:cs="Tahoma"/>
        </w:rPr>
        <w:t>.</w:t>
      </w:r>
    </w:p>
    <w:p w14:paraId="1585DCC1" w14:textId="77777777" w:rsidR="003E459B" w:rsidRDefault="003E459B">
      <w:pPr>
        <w:spacing w:line="259" w:lineRule="auto"/>
        <w:rPr>
          <w:rFonts w:ascii="Tahoma" w:hAnsi="Tahoma" w:cs="Tahoma"/>
        </w:rPr>
      </w:pPr>
      <w:r>
        <w:rPr>
          <w:rFonts w:ascii="Tahoma" w:hAnsi="Tahoma" w:cs="Tahoma"/>
        </w:rPr>
        <w:br w:type="page"/>
      </w:r>
    </w:p>
    <w:p w14:paraId="2BDCA47B" w14:textId="77777777" w:rsidR="00012A34" w:rsidRPr="00FE0C28" w:rsidRDefault="00012A34" w:rsidP="00444A3A">
      <w:pPr>
        <w:pStyle w:val="Titre1"/>
      </w:pPr>
      <w:r w:rsidRPr="00FE0C28">
        <w:lastRenderedPageBreak/>
        <w:t>Finances</w:t>
      </w:r>
    </w:p>
    <w:p w14:paraId="5AAD6FF1" w14:textId="72CB43A2" w:rsidR="0004419D" w:rsidRPr="00FE0C28" w:rsidRDefault="00012A34" w:rsidP="00012A34">
      <w:pPr>
        <w:pStyle w:val="Paragraphedeliste"/>
        <w:ind w:left="0"/>
        <w:jc w:val="both"/>
        <w:rPr>
          <w:rFonts w:ascii="Tahoma" w:hAnsi="Tahoma" w:cs="Tahoma"/>
        </w:rPr>
      </w:pPr>
      <w:r w:rsidRPr="00FE0C28">
        <w:rPr>
          <w:rFonts w:ascii="Tahoma" w:hAnsi="Tahoma" w:cs="Tahoma"/>
        </w:rPr>
        <w:t xml:space="preserve">Art. </w:t>
      </w:r>
      <w:r w:rsidR="00FE77F1" w:rsidRPr="00FE0C28">
        <w:rPr>
          <w:rFonts w:ascii="Tahoma" w:hAnsi="Tahoma" w:cs="Tahoma"/>
        </w:rPr>
        <w:t>12</w:t>
      </w:r>
      <w:r w:rsidRPr="00FE0C28">
        <w:rPr>
          <w:rFonts w:ascii="Tahoma" w:hAnsi="Tahoma" w:cs="Tahoma"/>
        </w:rPr>
        <w:t xml:space="preserve">.- </w:t>
      </w:r>
      <w:r w:rsidR="00CA7162" w:rsidRPr="00FE0C28">
        <w:rPr>
          <w:rFonts w:ascii="Tahoma" w:hAnsi="Tahoma" w:cs="Tahoma"/>
        </w:rPr>
        <w:t xml:space="preserve">Le </w:t>
      </w:r>
      <w:r w:rsidR="00AD03D0" w:rsidRPr="00FE0C28">
        <w:rPr>
          <w:rFonts w:ascii="Tahoma" w:hAnsi="Tahoma" w:cs="Tahoma"/>
        </w:rPr>
        <w:t>Groupe</w:t>
      </w:r>
      <w:r w:rsidRPr="00FE0C28">
        <w:rPr>
          <w:rFonts w:ascii="Tahoma" w:hAnsi="Tahoma" w:cs="Tahoma"/>
        </w:rPr>
        <w:t xml:space="preserve"> </w:t>
      </w:r>
      <w:r w:rsidR="0004419D" w:rsidRPr="00FE0C28">
        <w:rPr>
          <w:rFonts w:ascii="Tahoma" w:hAnsi="Tahoma" w:cs="Tahoma"/>
        </w:rPr>
        <w:t xml:space="preserve">gère la cotisation de ses membres, les revenus de ses avoirs, </w:t>
      </w:r>
      <w:r w:rsidR="00D6118F">
        <w:rPr>
          <w:rFonts w:ascii="Tahoma" w:hAnsi="Tahoma" w:cs="Tahoma"/>
        </w:rPr>
        <w:t>l</w:t>
      </w:r>
      <w:r w:rsidR="0004419D" w:rsidRPr="00FE0C28">
        <w:rPr>
          <w:rFonts w:ascii="Tahoma" w:hAnsi="Tahoma" w:cs="Tahoma"/>
        </w:rPr>
        <w:t xml:space="preserve">es dons et </w:t>
      </w:r>
      <w:r w:rsidR="00D6118F">
        <w:rPr>
          <w:rFonts w:ascii="Tahoma" w:hAnsi="Tahoma" w:cs="Tahoma"/>
        </w:rPr>
        <w:t>l</w:t>
      </w:r>
      <w:r w:rsidR="0004419D" w:rsidRPr="00FE0C28">
        <w:rPr>
          <w:rFonts w:ascii="Tahoma" w:hAnsi="Tahoma" w:cs="Tahoma"/>
        </w:rPr>
        <w:t>es legs.</w:t>
      </w:r>
    </w:p>
    <w:p w14:paraId="52A6A46E" w14:textId="63ABB0C3" w:rsidR="00CA7162" w:rsidRPr="00FE0C28" w:rsidRDefault="0004419D" w:rsidP="00012A34">
      <w:pPr>
        <w:pStyle w:val="Paragraphedeliste"/>
        <w:ind w:left="0"/>
        <w:jc w:val="both"/>
        <w:rPr>
          <w:rFonts w:ascii="Tahoma" w:hAnsi="Tahoma" w:cs="Tahoma"/>
        </w:rPr>
      </w:pPr>
      <w:r w:rsidRPr="00FE0C28">
        <w:rPr>
          <w:rFonts w:ascii="Tahoma" w:hAnsi="Tahoma" w:cs="Tahoma"/>
        </w:rPr>
        <w:t xml:space="preserve">Il </w:t>
      </w:r>
      <w:r w:rsidR="00012A34" w:rsidRPr="00FE0C28">
        <w:rPr>
          <w:rFonts w:ascii="Tahoma" w:hAnsi="Tahoma" w:cs="Tahoma"/>
        </w:rPr>
        <w:t xml:space="preserve">reçoit </w:t>
      </w:r>
      <w:r w:rsidR="004A113F" w:rsidRPr="00FE0C28">
        <w:rPr>
          <w:rFonts w:ascii="Tahoma" w:hAnsi="Tahoma" w:cs="Tahoma"/>
        </w:rPr>
        <w:t>habituellement</w:t>
      </w:r>
      <w:r w:rsidR="006F790D" w:rsidRPr="00FE0C28">
        <w:rPr>
          <w:rFonts w:ascii="Tahoma" w:hAnsi="Tahoma" w:cs="Tahoma"/>
        </w:rPr>
        <w:t xml:space="preserve"> </w:t>
      </w:r>
      <w:r w:rsidR="00CA7162" w:rsidRPr="00FE0C28">
        <w:rPr>
          <w:rFonts w:ascii="Tahoma" w:hAnsi="Tahoma" w:cs="Tahoma"/>
        </w:rPr>
        <w:t xml:space="preserve">un subside </w:t>
      </w:r>
      <w:r w:rsidR="003C7521" w:rsidRPr="00FE0C28">
        <w:rPr>
          <w:rFonts w:ascii="Tahoma" w:hAnsi="Tahoma" w:cs="Tahoma"/>
        </w:rPr>
        <w:t xml:space="preserve">annuel </w:t>
      </w:r>
      <w:r w:rsidR="00CA7162" w:rsidRPr="00FE0C28">
        <w:rPr>
          <w:rFonts w:ascii="Tahoma" w:hAnsi="Tahoma" w:cs="Tahoma"/>
        </w:rPr>
        <w:t>du comité de la section.</w:t>
      </w:r>
    </w:p>
    <w:p w14:paraId="0360BBD7" w14:textId="400EB160" w:rsidR="006F790D" w:rsidRPr="00FE0C28" w:rsidRDefault="006F790D" w:rsidP="00012A34">
      <w:pPr>
        <w:pStyle w:val="Paragraphedeliste"/>
        <w:ind w:left="0"/>
        <w:jc w:val="both"/>
        <w:rPr>
          <w:rFonts w:ascii="Tahoma" w:hAnsi="Tahoma" w:cs="Tahoma"/>
        </w:rPr>
      </w:pPr>
      <w:r w:rsidRPr="00FE0C28">
        <w:rPr>
          <w:rFonts w:ascii="Tahoma" w:hAnsi="Tahoma" w:cs="Tahoma"/>
        </w:rPr>
        <w:t xml:space="preserve">Le </w:t>
      </w:r>
      <w:r w:rsidR="00AD03D0" w:rsidRPr="00FE0C28">
        <w:rPr>
          <w:rFonts w:ascii="Tahoma" w:hAnsi="Tahoma" w:cs="Tahoma"/>
        </w:rPr>
        <w:t>Groupe</w:t>
      </w:r>
      <w:r w:rsidRPr="00FE0C28">
        <w:rPr>
          <w:rFonts w:ascii="Tahoma" w:hAnsi="Tahoma" w:cs="Tahoma"/>
        </w:rPr>
        <w:t xml:space="preserve"> respecte le règlement d’engagement financier de la section.</w:t>
      </w:r>
    </w:p>
    <w:p w14:paraId="4BCB792B" w14:textId="657979E5" w:rsidR="002A0079" w:rsidRPr="00FE0C28" w:rsidRDefault="002A0079" w:rsidP="00012A34">
      <w:pPr>
        <w:pStyle w:val="Paragraphedeliste"/>
        <w:ind w:left="0"/>
        <w:jc w:val="both"/>
        <w:rPr>
          <w:rFonts w:ascii="Tahoma" w:hAnsi="Tahoma" w:cs="Tahoma"/>
        </w:rPr>
      </w:pPr>
      <w:r w:rsidRPr="00FE0C28">
        <w:rPr>
          <w:rFonts w:ascii="Tahoma" w:hAnsi="Tahoma" w:cs="Tahoma"/>
        </w:rPr>
        <w:t xml:space="preserve">Tous les actes engageant le </w:t>
      </w:r>
      <w:r w:rsidR="00AD03D0" w:rsidRPr="00FE0C28">
        <w:rPr>
          <w:rFonts w:ascii="Tahoma" w:hAnsi="Tahoma" w:cs="Tahoma"/>
        </w:rPr>
        <w:t>Groupe</w:t>
      </w:r>
      <w:r w:rsidRPr="00FE0C28">
        <w:rPr>
          <w:rFonts w:ascii="Tahoma" w:hAnsi="Tahoma" w:cs="Tahoma"/>
        </w:rPr>
        <w:t xml:space="preserve"> doivent être signés par le </w:t>
      </w:r>
      <w:r w:rsidR="00FA115F" w:rsidRPr="00FE0C28">
        <w:rPr>
          <w:rFonts w:ascii="Tahoma" w:hAnsi="Tahoma" w:cs="Tahoma"/>
        </w:rPr>
        <w:t>p</w:t>
      </w:r>
      <w:r w:rsidRPr="00FE0C28">
        <w:rPr>
          <w:rFonts w:ascii="Tahoma" w:hAnsi="Tahoma" w:cs="Tahoma"/>
        </w:rPr>
        <w:t>résident ou le vice-président</w:t>
      </w:r>
      <w:r w:rsidR="005C137A">
        <w:rPr>
          <w:rFonts w:ascii="Tahoma" w:hAnsi="Tahoma" w:cs="Tahoma"/>
        </w:rPr>
        <w:t xml:space="preserve"> du Groupe</w:t>
      </w:r>
      <w:r w:rsidRPr="00FE0C28">
        <w:rPr>
          <w:rFonts w:ascii="Tahoma" w:hAnsi="Tahoma" w:cs="Tahoma"/>
        </w:rPr>
        <w:t>.</w:t>
      </w:r>
    </w:p>
    <w:p w14:paraId="5794A10C" w14:textId="397D2F19" w:rsidR="002A0079" w:rsidRPr="00FE0C28" w:rsidRDefault="002A0079" w:rsidP="00012A34">
      <w:pPr>
        <w:pStyle w:val="Paragraphedeliste"/>
        <w:ind w:left="0"/>
        <w:jc w:val="both"/>
        <w:rPr>
          <w:rFonts w:ascii="Tahoma" w:hAnsi="Tahoma" w:cs="Tahoma"/>
        </w:rPr>
      </w:pPr>
      <w:r w:rsidRPr="00FE0C28">
        <w:rPr>
          <w:rFonts w:ascii="Tahoma" w:hAnsi="Tahoma" w:cs="Tahoma"/>
        </w:rPr>
        <w:t xml:space="preserve">Toutes les factures à payer par le caissier doivent être visées au préalable par le </w:t>
      </w:r>
      <w:r w:rsidR="00FA115F" w:rsidRPr="00FE0C28">
        <w:rPr>
          <w:rFonts w:ascii="Tahoma" w:hAnsi="Tahoma" w:cs="Tahoma"/>
        </w:rPr>
        <w:t>p</w:t>
      </w:r>
      <w:r w:rsidRPr="00FE0C28">
        <w:rPr>
          <w:rFonts w:ascii="Tahoma" w:hAnsi="Tahoma" w:cs="Tahoma"/>
        </w:rPr>
        <w:t>résident ou le vice-président.</w:t>
      </w:r>
    </w:p>
    <w:p w14:paraId="489653D9" w14:textId="77777777" w:rsidR="00012A34" w:rsidRPr="00FE0C28" w:rsidRDefault="00012A34" w:rsidP="00012A34">
      <w:pPr>
        <w:rPr>
          <w:rFonts w:ascii="Tahoma" w:hAnsi="Tahoma" w:cs="Tahoma"/>
        </w:rPr>
      </w:pPr>
    </w:p>
    <w:p w14:paraId="4A1B7E67" w14:textId="77777777" w:rsidR="00012A34" w:rsidRPr="00FE0C28" w:rsidRDefault="00012A34" w:rsidP="00444A3A">
      <w:pPr>
        <w:pStyle w:val="Titre1"/>
      </w:pPr>
      <w:r w:rsidRPr="00FE0C28">
        <w:t>Informatique</w:t>
      </w:r>
    </w:p>
    <w:p w14:paraId="1BCD15B4" w14:textId="6BCDF1E8" w:rsidR="00012A34" w:rsidRPr="00FE0C28" w:rsidRDefault="00012A34" w:rsidP="00012A34">
      <w:pPr>
        <w:rPr>
          <w:rFonts w:ascii="Tahoma" w:hAnsi="Tahoma" w:cs="Tahoma"/>
        </w:rPr>
      </w:pPr>
      <w:r w:rsidRPr="00FE0C28">
        <w:rPr>
          <w:rFonts w:ascii="Tahoma" w:hAnsi="Tahoma" w:cs="Tahoma"/>
        </w:rPr>
        <w:t>Art.</w:t>
      </w:r>
      <w:r w:rsidR="008A2D6C" w:rsidRPr="00FE0C28">
        <w:rPr>
          <w:rFonts w:ascii="Tahoma" w:hAnsi="Tahoma" w:cs="Tahoma"/>
        </w:rPr>
        <w:t>1</w:t>
      </w:r>
      <w:r w:rsidR="00FE77F1" w:rsidRPr="00FE0C28">
        <w:rPr>
          <w:rFonts w:ascii="Tahoma" w:hAnsi="Tahoma" w:cs="Tahoma"/>
        </w:rPr>
        <w:t>3</w:t>
      </w:r>
      <w:r w:rsidRPr="00FE0C28">
        <w:rPr>
          <w:rFonts w:ascii="Tahoma" w:hAnsi="Tahoma" w:cs="Tahoma"/>
        </w:rPr>
        <w:t>.-</w:t>
      </w:r>
      <w:r w:rsidR="008E7ADF" w:rsidRPr="00FE0C28">
        <w:rPr>
          <w:rFonts w:ascii="Tahoma" w:hAnsi="Tahoma" w:cs="Tahoma"/>
        </w:rPr>
        <w:t xml:space="preserve">Le </w:t>
      </w:r>
      <w:r w:rsidR="00AD03D0" w:rsidRPr="00FE0C28">
        <w:rPr>
          <w:rFonts w:ascii="Tahoma" w:hAnsi="Tahoma" w:cs="Tahoma"/>
        </w:rPr>
        <w:t>Groupe</w:t>
      </w:r>
      <w:r w:rsidRPr="00FE0C28">
        <w:rPr>
          <w:rFonts w:ascii="Tahoma" w:hAnsi="Tahoma" w:cs="Tahoma"/>
        </w:rPr>
        <w:t xml:space="preserve"> recourt à tous les outils, soutiens et compétences informatiques utiles à la réalisation de ses tâches</w:t>
      </w:r>
      <w:r w:rsidR="009457AF" w:rsidRPr="00FE0C28">
        <w:rPr>
          <w:rFonts w:ascii="Tahoma" w:hAnsi="Tahoma" w:cs="Tahoma"/>
        </w:rPr>
        <w:t>.</w:t>
      </w:r>
    </w:p>
    <w:p w14:paraId="4C0FBB20" w14:textId="77777777" w:rsidR="00D64BB7" w:rsidRPr="00FE0C28" w:rsidRDefault="00D64BB7" w:rsidP="00012A34">
      <w:pPr>
        <w:rPr>
          <w:rFonts w:ascii="Tahoma" w:hAnsi="Tahoma" w:cs="Tahoma"/>
        </w:rPr>
      </w:pPr>
    </w:p>
    <w:p w14:paraId="2BBA0A50" w14:textId="77777777" w:rsidR="009457AF" w:rsidRPr="00FE0C28" w:rsidRDefault="009457AF" w:rsidP="00444A3A">
      <w:pPr>
        <w:pStyle w:val="Titre1"/>
      </w:pPr>
      <w:r w:rsidRPr="00FE0C28">
        <w:t>Champ d’activités</w:t>
      </w:r>
    </w:p>
    <w:p w14:paraId="1B2A58AF" w14:textId="0CD21908" w:rsidR="009457AF" w:rsidRPr="00FE0C28" w:rsidRDefault="009457AF" w:rsidP="006B40F5">
      <w:pPr>
        <w:pStyle w:val="Paragraphedeliste"/>
        <w:ind w:left="0"/>
        <w:jc w:val="both"/>
        <w:rPr>
          <w:rFonts w:ascii="Tahoma" w:hAnsi="Tahoma" w:cs="Tahoma"/>
        </w:rPr>
      </w:pPr>
      <w:r w:rsidRPr="00FE0C28">
        <w:rPr>
          <w:rFonts w:ascii="Tahoma" w:hAnsi="Tahoma" w:cs="Tahoma"/>
        </w:rPr>
        <w:t xml:space="preserve">Art. </w:t>
      </w:r>
      <w:r w:rsidR="008A2D6C" w:rsidRPr="00FE0C28">
        <w:rPr>
          <w:rFonts w:ascii="Tahoma" w:hAnsi="Tahoma" w:cs="Tahoma"/>
        </w:rPr>
        <w:t>1</w:t>
      </w:r>
      <w:r w:rsidR="00FE77F1" w:rsidRPr="00FE0C28">
        <w:rPr>
          <w:rFonts w:ascii="Tahoma" w:hAnsi="Tahoma" w:cs="Tahoma"/>
        </w:rPr>
        <w:t>4</w:t>
      </w:r>
      <w:r w:rsidRPr="00FE0C28">
        <w:rPr>
          <w:rFonts w:ascii="Tahoma" w:hAnsi="Tahoma" w:cs="Tahoma"/>
        </w:rPr>
        <w:t xml:space="preserve">.- Dès avant la création de la section en 1863, les clubistes avaient pris l’habitude de photographier leurs ascensions, les régions parcourues, les villages et hameaux traversés, leurs compagnons de cordée ou des natifs du lieu. Ainsi prit forme une collection de clichés géographiques, iconographiques, ethnographiques ou sociologiques riche et variée. Ils ne réalisaient pas qu’à leur insu, </w:t>
      </w:r>
      <w:r w:rsidR="00DA466E" w:rsidRPr="00FE0C28">
        <w:rPr>
          <w:rFonts w:ascii="Tahoma" w:hAnsi="Tahoma" w:cs="Tahoma"/>
        </w:rPr>
        <w:t xml:space="preserve">et sur la durée, </w:t>
      </w:r>
      <w:r w:rsidRPr="00FE0C28">
        <w:rPr>
          <w:rFonts w:ascii="Tahoma" w:hAnsi="Tahoma" w:cs="Tahoma"/>
        </w:rPr>
        <w:t>leurs témoignages contribueraient à la découverte d’une Suisse fragmentée et difficile d’accès, riche dans sa diversité. Ils ne se doutaient pas non plus que le réchauffement climatique viendrait métamorphoser les paysages et la morphologie alpine. A ce titre, ils ont agi en conservateurs du paysage.</w:t>
      </w:r>
    </w:p>
    <w:p w14:paraId="4D1B9F17" w14:textId="77777777" w:rsidR="00113F26" w:rsidRDefault="009457AF" w:rsidP="00113F26">
      <w:pPr>
        <w:spacing w:after="0" w:line="240" w:lineRule="auto"/>
        <w:jc w:val="both"/>
        <w:rPr>
          <w:rFonts w:ascii="Tahoma" w:hAnsi="Tahoma" w:cs="Tahoma"/>
        </w:rPr>
      </w:pPr>
      <w:r w:rsidRPr="00FE0C28">
        <w:rPr>
          <w:rFonts w:ascii="Tahoma" w:hAnsi="Tahoma" w:cs="Tahoma"/>
        </w:rPr>
        <w:t xml:space="preserve">Complétée au fil des ans, cette collection patrimoniale comprend environ </w:t>
      </w:r>
      <w:r w:rsidR="00FA115F" w:rsidRPr="00FE0C28">
        <w:rPr>
          <w:rFonts w:ascii="Tahoma" w:hAnsi="Tahoma" w:cs="Tahoma"/>
          <w:b/>
          <w:bCs/>
        </w:rPr>
        <w:t>3</w:t>
      </w:r>
      <w:r w:rsidRPr="00FE0C28">
        <w:rPr>
          <w:rFonts w:ascii="Tahoma" w:hAnsi="Tahoma" w:cs="Tahoma"/>
          <w:b/>
          <w:bCs/>
        </w:rPr>
        <w:t>5.000 images</w:t>
      </w:r>
      <w:r w:rsidRPr="00FE0C28">
        <w:rPr>
          <w:rFonts w:ascii="Tahoma" w:hAnsi="Tahoma" w:cs="Tahoma"/>
        </w:rPr>
        <w:t xml:space="preserve">, </w:t>
      </w:r>
      <w:r w:rsidR="00382C41" w:rsidRPr="00FE0C28">
        <w:rPr>
          <w:rFonts w:ascii="Tahoma" w:hAnsi="Tahoma" w:cs="Tahoma"/>
        </w:rPr>
        <w:t>la majeure partie</w:t>
      </w:r>
      <w:r w:rsidRPr="00FE0C28">
        <w:rPr>
          <w:rFonts w:ascii="Tahoma" w:hAnsi="Tahoma" w:cs="Tahoma"/>
        </w:rPr>
        <w:t xml:space="preserve"> répertoriée à l’unité.</w:t>
      </w:r>
    </w:p>
    <w:p w14:paraId="386AD24B" w14:textId="77C3ADAC" w:rsidR="0099437E" w:rsidRPr="00FE0C28" w:rsidRDefault="004D15A6" w:rsidP="00113F26">
      <w:pPr>
        <w:spacing w:after="0" w:line="240" w:lineRule="auto"/>
        <w:jc w:val="both"/>
        <w:rPr>
          <w:rFonts w:ascii="Tahoma" w:hAnsi="Tahoma" w:cs="Tahoma"/>
        </w:rPr>
      </w:pPr>
      <w:r>
        <w:rPr>
          <w:rFonts w:ascii="Tahoma" w:hAnsi="Tahoma" w:cs="Tahoma"/>
        </w:rPr>
        <w:t>Les groupes et commissions en activité, d</w:t>
      </w:r>
      <w:r w:rsidR="00043920">
        <w:rPr>
          <w:rFonts w:ascii="Tahoma" w:hAnsi="Tahoma" w:cs="Tahoma"/>
        </w:rPr>
        <w:t>o</w:t>
      </w:r>
      <w:r>
        <w:rPr>
          <w:rFonts w:ascii="Tahoma" w:hAnsi="Tahoma" w:cs="Tahoma"/>
        </w:rPr>
        <w:t xml:space="preserve">nt les </w:t>
      </w:r>
      <w:r w:rsidR="005C137A">
        <w:rPr>
          <w:rFonts w:ascii="Tahoma" w:hAnsi="Tahoma" w:cs="Tahoma"/>
        </w:rPr>
        <w:t xml:space="preserve">clichés </w:t>
      </w:r>
      <w:r>
        <w:rPr>
          <w:rFonts w:ascii="Tahoma" w:hAnsi="Tahoma" w:cs="Tahoma"/>
        </w:rPr>
        <w:t xml:space="preserve">au format </w:t>
      </w:r>
      <w:r w:rsidR="00043920">
        <w:rPr>
          <w:rFonts w:ascii="Tahoma" w:hAnsi="Tahoma" w:cs="Tahoma"/>
        </w:rPr>
        <w:t>numérique</w:t>
      </w:r>
      <w:r>
        <w:rPr>
          <w:rFonts w:ascii="Tahoma" w:hAnsi="Tahoma" w:cs="Tahoma"/>
        </w:rPr>
        <w:t xml:space="preserve"> sont classés et </w:t>
      </w:r>
      <w:r w:rsidR="00043920">
        <w:rPr>
          <w:rFonts w:ascii="Tahoma" w:hAnsi="Tahoma" w:cs="Tahoma"/>
        </w:rPr>
        <w:t>répertoriés</w:t>
      </w:r>
      <w:r w:rsidR="005C137A">
        <w:rPr>
          <w:rFonts w:ascii="Tahoma" w:hAnsi="Tahoma" w:cs="Tahoma"/>
        </w:rPr>
        <w:t>,</w:t>
      </w:r>
      <w:r>
        <w:rPr>
          <w:rFonts w:ascii="Tahoma" w:hAnsi="Tahoma" w:cs="Tahoma"/>
        </w:rPr>
        <w:t xml:space="preserve"> peu</w:t>
      </w:r>
      <w:r w:rsidR="00C33B02">
        <w:rPr>
          <w:rFonts w:ascii="Tahoma" w:hAnsi="Tahoma" w:cs="Tahoma"/>
        </w:rPr>
        <w:t xml:space="preserve">vent être </w:t>
      </w:r>
      <w:r w:rsidR="00043920">
        <w:rPr>
          <w:rFonts w:ascii="Tahoma" w:hAnsi="Tahoma" w:cs="Tahoma"/>
        </w:rPr>
        <w:t>intégré</w:t>
      </w:r>
      <w:r w:rsidR="00113F26">
        <w:rPr>
          <w:rFonts w:ascii="Tahoma" w:hAnsi="Tahoma" w:cs="Tahoma"/>
        </w:rPr>
        <w:t>s</w:t>
      </w:r>
      <w:r w:rsidR="00C33B02">
        <w:rPr>
          <w:rFonts w:ascii="Tahoma" w:hAnsi="Tahoma" w:cs="Tahoma"/>
        </w:rPr>
        <w:t xml:space="preserve"> </w:t>
      </w:r>
      <w:r w:rsidR="00DD691D">
        <w:rPr>
          <w:rFonts w:ascii="Tahoma" w:hAnsi="Tahoma" w:cs="Tahoma"/>
        </w:rPr>
        <w:t xml:space="preserve">dans le cloud et </w:t>
      </w:r>
      <w:r w:rsidR="00C33B02">
        <w:rPr>
          <w:rFonts w:ascii="Tahoma" w:hAnsi="Tahoma" w:cs="Tahoma"/>
        </w:rPr>
        <w:t>au répertoire général de</w:t>
      </w:r>
      <w:r w:rsidR="00E75751">
        <w:rPr>
          <w:rFonts w:ascii="Tahoma" w:hAnsi="Tahoma" w:cs="Tahoma"/>
        </w:rPr>
        <w:t>s</w:t>
      </w:r>
      <w:r w:rsidR="00C33B02">
        <w:rPr>
          <w:rFonts w:ascii="Tahoma" w:hAnsi="Tahoma" w:cs="Tahoma"/>
        </w:rPr>
        <w:t xml:space="preserve"> </w:t>
      </w:r>
      <w:r w:rsidR="00043920">
        <w:rPr>
          <w:rFonts w:ascii="Tahoma" w:hAnsi="Tahoma" w:cs="Tahoma"/>
        </w:rPr>
        <w:t>collection</w:t>
      </w:r>
      <w:r w:rsidR="00E75751">
        <w:rPr>
          <w:rFonts w:ascii="Tahoma" w:hAnsi="Tahoma" w:cs="Tahoma"/>
        </w:rPr>
        <w:t>s</w:t>
      </w:r>
      <w:r w:rsidR="005C137A">
        <w:rPr>
          <w:rFonts w:ascii="Tahoma" w:hAnsi="Tahoma" w:cs="Tahoma"/>
        </w:rPr>
        <w:t xml:space="preserve"> s’ils le </w:t>
      </w:r>
      <w:proofErr w:type="gramStart"/>
      <w:r w:rsidR="005C137A">
        <w:rPr>
          <w:rFonts w:ascii="Tahoma" w:hAnsi="Tahoma" w:cs="Tahoma"/>
        </w:rPr>
        <w:t>souhaitent</w:t>
      </w:r>
      <w:proofErr w:type="gramEnd"/>
      <w:r w:rsidR="00113F26">
        <w:rPr>
          <w:rFonts w:ascii="Tahoma" w:hAnsi="Tahoma" w:cs="Tahoma"/>
        </w:rPr>
        <w:t>.</w:t>
      </w:r>
    </w:p>
    <w:p w14:paraId="21C8D08D" w14:textId="77777777" w:rsidR="00D64BB7" w:rsidRPr="00FE0C28" w:rsidRDefault="00D64BB7" w:rsidP="008A2D6C">
      <w:pPr>
        <w:pStyle w:val="Sansinterligne"/>
        <w:rPr>
          <w:rFonts w:ascii="Tahoma" w:hAnsi="Tahoma" w:cs="Tahoma"/>
          <w:b/>
          <w:bCs/>
        </w:rPr>
      </w:pPr>
    </w:p>
    <w:p w14:paraId="04AD2394" w14:textId="1D60B33C" w:rsidR="000F65BA" w:rsidRPr="00FE0C28" w:rsidRDefault="000F65BA" w:rsidP="00444A3A">
      <w:pPr>
        <w:pStyle w:val="Titre1"/>
      </w:pPr>
      <w:r w:rsidRPr="00FE0C28">
        <w:t>Contenu</w:t>
      </w:r>
    </w:p>
    <w:p w14:paraId="290BA5A9" w14:textId="32AE8A17" w:rsidR="004A29FC" w:rsidRPr="00FE0C28" w:rsidRDefault="00203DE7" w:rsidP="008A2D6C">
      <w:pPr>
        <w:pStyle w:val="Sansinterligne"/>
        <w:rPr>
          <w:rFonts w:ascii="Tahoma" w:hAnsi="Tahoma" w:cs="Tahoma"/>
        </w:rPr>
      </w:pPr>
      <w:r w:rsidRPr="00FE0C28">
        <w:rPr>
          <w:rFonts w:ascii="Tahoma" w:hAnsi="Tahoma" w:cs="Tahoma"/>
        </w:rPr>
        <w:t>Art. 1</w:t>
      </w:r>
      <w:r w:rsidR="00FE77F1" w:rsidRPr="00FE0C28">
        <w:rPr>
          <w:rFonts w:ascii="Tahoma" w:hAnsi="Tahoma" w:cs="Tahoma"/>
        </w:rPr>
        <w:t>5</w:t>
      </w:r>
      <w:r w:rsidRPr="00FE0C28">
        <w:rPr>
          <w:rFonts w:ascii="Tahoma" w:hAnsi="Tahoma" w:cs="Tahoma"/>
        </w:rPr>
        <w:t>.-</w:t>
      </w:r>
      <w:r w:rsidR="006F790D" w:rsidRPr="00FE0C28">
        <w:rPr>
          <w:rFonts w:ascii="Tahoma" w:hAnsi="Tahoma" w:cs="Tahoma"/>
        </w:rPr>
        <w:t xml:space="preserve"> </w:t>
      </w:r>
      <w:r w:rsidR="004A29FC" w:rsidRPr="00FE0C28">
        <w:rPr>
          <w:rFonts w:ascii="Tahoma" w:hAnsi="Tahoma" w:cs="Tahoma"/>
        </w:rPr>
        <w:t xml:space="preserve">Constituées </w:t>
      </w:r>
      <w:r w:rsidR="003E7883">
        <w:rPr>
          <w:rFonts w:ascii="Tahoma" w:hAnsi="Tahoma" w:cs="Tahoma"/>
        </w:rPr>
        <w:t>dès</w:t>
      </w:r>
      <w:r w:rsidR="004A29FC" w:rsidRPr="00FE0C28">
        <w:rPr>
          <w:rFonts w:ascii="Tahoma" w:hAnsi="Tahoma" w:cs="Tahoma"/>
        </w:rPr>
        <w:t xml:space="preserve"> 1863</w:t>
      </w:r>
      <w:r w:rsidR="003E7883">
        <w:rPr>
          <w:rFonts w:ascii="Tahoma" w:hAnsi="Tahoma" w:cs="Tahoma"/>
        </w:rPr>
        <w:t>,</w:t>
      </w:r>
      <w:r w:rsidR="004A29FC" w:rsidRPr="00FE0C28">
        <w:rPr>
          <w:rFonts w:ascii="Tahoma" w:hAnsi="Tahoma" w:cs="Tahoma"/>
        </w:rPr>
        <w:t xml:space="preserve"> les collections touchent :</w:t>
      </w:r>
    </w:p>
    <w:p w14:paraId="0BEB4E22" w14:textId="2419E6AE" w:rsidR="004A29FC" w:rsidRPr="00FE0C28" w:rsidRDefault="00203DE7" w:rsidP="00DA466E">
      <w:pPr>
        <w:pStyle w:val="Sansinterligne"/>
        <w:numPr>
          <w:ilvl w:val="0"/>
          <w:numId w:val="3"/>
        </w:numPr>
        <w:rPr>
          <w:rFonts w:ascii="Tahoma" w:hAnsi="Tahoma" w:cs="Tahoma"/>
        </w:rPr>
      </w:pPr>
      <w:proofErr w:type="gramStart"/>
      <w:r w:rsidRPr="00FE0C28">
        <w:rPr>
          <w:rFonts w:ascii="Tahoma" w:hAnsi="Tahoma" w:cs="Tahoma"/>
        </w:rPr>
        <w:t>l</w:t>
      </w:r>
      <w:r w:rsidR="004A29FC" w:rsidRPr="00FE0C28">
        <w:rPr>
          <w:rFonts w:ascii="Tahoma" w:hAnsi="Tahoma" w:cs="Tahoma"/>
        </w:rPr>
        <w:t>es</w:t>
      </w:r>
      <w:proofErr w:type="gramEnd"/>
      <w:r w:rsidR="004A29FC" w:rsidRPr="00FE0C28">
        <w:rPr>
          <w:rFonts w:ascii="Tahoma" w:hAnsi="Tahoma" w:cs="Tahoma"/>
        </w:rPr>
        <w:t xml:space="preserve"> courses des clubistes et les ascensions des sommets suisses et étrangers ;</w:t>
      </w:r>
    </w:p>
    <w:p w14:paraId="239E9ACB" w14:textId="33E08916" w:rsidR="004A29FC" w:rsidRPr="00FE0C28" w:rsidRDefault="00203DE7" w:rsidP="00DA466E">
      <w:pPr>
        <w:pStyle w:val="Sansinterligne"/>
        <w:numPr>
          <w:ilvl w:val="0"/>
          <w:numId w:val="3"/>
        </w:numPr>
        <w:rPr>
          <w:rFonts w:ascii="Tahoma" w:hAnsi="Tahoma" w:cs="Tahoma"/>
        </w:rPr>
      </w:pPr>
      <w:proofErr w:type="gramStart"/>
      <w:r w:rsidRPr="00FE0C28">
        <w:rPr>
          <w:rFonts w:ascii="Tahoma" w:hAnsi="Tahoma" w:cs="Tahoma"/>
        </w:rPr>
        <w:t>l</w:t>
      </w:r>
      <w:r w:rsidR="004A29FC" w:rsidRPr="00FE0C28">
        <w:rPr>
          <w:rFonts w:ascii="Tahoma" w:hAnsi="Tahoma" w:cs="Tahoma"/>
        </w:rPr>
        <w:t>a</w:t>
      </w:r>
      <w:proofErr w:type="gramEnd"/>
      <w:r w:rsidR="004A29FC" w:rsidRPr="00FE0C28">
        <w:rPr>
          <w:rFonts w:ascii="Tahoma" w:hAnsi="Tahoma" w:cs="Tahoma"/>
        </w:rPr>
        <w:t xml:space="preserve"> construction des refuges et des cabanes ;</w:t>
      </w:r>
    </w:p>
    <w:p w14:paraId="1405766A" w14:textId="20E17AD6" w:rsidR="004A29FC" w:rsidRPr="00FE0C28" w:rsidRDefault="00203DE7" w:rsidP="00DA466E">
      <w:pPr>
        <w:pStyle w:val="Sansinterligne"/>
        <w:numPr>
          <w:ilvl w:val="0"/>
          <w:numId w:val="3"/>
        </w:numPr>
        <w:rPr>
          <w:rFonts w:ascii="Tahoma" w:hAnsi="Tahoma" w:cs="Tahoma"/>
        </w:rPr>
      </w:pPr>
      <w:proofErr w:type="gramStart"/>
      <w:r w:rsidRPr="00FE0C28">
        <w:rPr>
          <w:rFonts w:ascii="Tahoma" w:hAnsi="Tahoma" w:cs="Tahoma"/>
        </w:rPr>
        <w:t>l</w:t>
      </w:r>
      <w:r w:rsidR="004A29FC" w:rsidRPr="00FE0C28">
        <w:rPr>
          <w:rFonts w:ascii="Tahoma" w:hAnsi="Tahoma" w:cs="Tahoma"/>
        </w:rPr>
        <w:t>’évolution</w:t>
      </w:r>
      <w:proofErr w:type="gramEnd"/>
      <w:r w:rsidR="004A29FC" w:rsidRPr="00FE0C28">
        <w:rPr>
          <w:rFonts w:ascii="Tahoma" w:hAnsi="Tahoma" w:cs="Tahoma"/>
        </w:rPr>
        <w:t xml:space="preserve"> des techniques alpines ;</w:t>
      </w:r>
    </w:p>
    <w:p w14:paraId="60B1DF64" w14:textId="52DAA462" w:rsidR="00426FB0" w:rsidRPr="00FE0C28" w:rsidRDefault="00203DE7" w:rsidP="00DA466E">
      <w:pPr>
        <w:pStyle w:val="Sansinterligne"/>
        <w:numPr>
          <w:ilvl w:val="0"/>
          <w:numId w:val="3"/>
        </w:numPr>
        <w:rPr>
          <w:rFonts w:ascii="Tahoma" w:hAnsi="Tahoma" w:cs="Tahoma"/>
        </w:rPr>
      </w:pPr>
      <w:proofErr w:type="gramStart"/>
      <w:r w:rsidRPr="00FE0C28">
        <w:rPr>
          <w:rFonts w:ascii="Tahoma" w:hAnsi="Tahoma" w:cs="Tahoma"/>
        </w:rPr>
        <w:t>l</w:t>
      </w:r>
      <w:r w:rsidR="004A29FC" w:rsidRPr="00FE0C28">
        <w:rPr>
          <w:rFonts w:ascii="Tahoma" w:hAnsi="Tahoma" w:cs="Tahoma"/>
        </w:rPr>
        <w:t>es</w:t>
      </w:r>
      <w:proofErr w:type="gramEnd"/>
      <w:r w:rsidR="004A29FC" w:rsidRPr="00FE0C28">
        <w:rPr>
          <w:rFonts w:ascii="Tahoma" w:hAnsi="Tahoma" w:cs="Tahoma"/>
        </w:rPr>
        <w:t xml:space="preserve"> explorations lointaines (Aconcagua en 1903) ou les voyages au long court (L’Algérie en 1904)</w:t>
      </w:r>
      <w:r w:rsidR="00AA0AA9" w:rsidRPr="00FE0C28">
        <w:rPr>
          <w:rFonts w:ascii="Tahoma" w:hAnsi="Tahoma" w:cs="Tahoma"/>
        </w:rPr>
        <w:t> ;</w:t>
      </w:r>
    </w:p>
    <w:p w14:paraId="594FEDDC" w14:textId="673AE605" w:rsidR="004A29FC" w:rsidRPr="00FE0C28" w:rsidRDefault="00203DE7" w:rsidP="00DA466E">
      <w:pPr>
        <w:pStyle w:val="Sansinterligne"/>
        <w:numPr>
          <w:ilvl w:val="0"/>
          <w:numId w:val="3"/>
        </w:numPr>
        <w:rPr>
          <w:rFonts w:ascii="Tahoma" w:hAnsi="Tahoma" w:cs="Tahoma"/>
        </w:rPr>
      </w:pPr>
      <w:proofErr w:type="gramStart"/>
      <w:r w:rsidRPr="00FE0C28">
        <w:rPr>
          <w:rFonts w:ascii="Tahoma" w:hAnsi="Tahoma" w:cs="Tahoma"/>
        </w:rPr>
        <w:t>d</w:t>
      </w:r>
      <w:r w:rsidR="00426FB0" w:rsidRPr="00FE0C28">
        <w:rPr>
          <w:rFonts w:ascii="Tahoma" w:hAnsi="Tahoma" w:cs="Tahoma"/>
        </w:rPr>
        <w:t>es</w:t>
      </w:r>
      <w:proofErr w:type="gramEnd"/>
      <w:r w:rsidR="00426FB0" w:rsidRPr="00FE0C28">
        <w:rPr>
          <w:rFonts w:ascii="Tahoma" w:hAnsi="Tahoma" w:cs="Tahoma"/>
        </w:rPr>
        <w:t xml:space="preserve"> manifestations officielles de la section : inaugurations de cabanes, jubilaires et centenaires</w:t>
      </w:r>
      <w:r w:rsidR="004A29FC" w:rsidRPr="00FE0C28">
        <w:rPr>
          <w:rFonts w:ascii="Tahoma" w:hAnsi="Tahoma" w:cs="Tahoma"/>
        </w:rPr>
        <w:t> ;</w:t>
      </w:r>
    </w:p>
    <w:p w14:paraId="7DB6CB5B" w14:textId="61A546C0" w:rsidR="00426FB0" w:rsidRPr="00FE0C28" w:rsidRDefault="009905CE" w:rsidP="00E60180">
      <w:pPr>
        <w:pStyle w:val="Sansinterligne"/>
        <w:numPr>
          <w:ilvl w:val="0"/>
          <w:numId w:val="3"/>
        </w:numPr>
        <w:rPr>
          <w:rFonts w:ascii="Tahoma" w:hAnsi="Tahoma" w:cs="Tahoma"/>
        </w:rPr>
      </w:pPr>
      <w:proofErr w:type="gramStart"/>
      <w:r w:rsidRPr="00FE0C28">
        <w:rPr>
          <w:rFonts w:ascii="Tahoma" w:hAnsi="Tahoma" w:cs="Tahoma"/>
        </w:rPr>
        <w:t>l</w:t>
      </w:r>
      <w:r w:rsidR="00426FB0" w:rsidRPr="00FE0C28">
        <w:rPr>
          <w:rFonts w:ascii="Tahoma" w:hAnsi="Tahoma" w:cs="Tahoma"/>
        </w:rPr>
        <w:t>es</w:t>
      </w:r>
      <w:proofErr w:type="gramEnd"/>
      <w:r w:rsidR="00426FB0" w:rsidRPr="00FE0C28">
        <w:rPr>
          <w:rFonts w:ascii="Tahoma" w:hAnsi="Tahoma" w:cs="Tahoma"/>
        </w:rPr>
        <w:t xml:space="preserve"> portraits de présidents, des guide célèbres ou d’alpinistes chevronnés ;</w:t>
      </w:r>
    </w:p>
    <w:p w14:paraId="0C4E663B" w14:textId="69F1C87A" w:rsidR="00426FB0" w:rsidRPr="00FE0C28" w:rsidRDefault="00203DE7" w:rsidP="00E60180">
      <w:pPr>
        <w:pStyle w:val="Sansinterligne"/>
        <w:numPr>
          <w:ilvl w:val="0"/>
          <w:numId w:val="3"/>
        </w:numPr>
        <w:rPr>
          <w:rFonts w:ascii="Tahoma" w:hAnsi="Tahoma" w:cs="Tahoma"/>
        </w:rPr>
      </w:pPr>
      <w:proofErr w:type="gramStart"/>
      <w:r w:rsidRPr="00FE0C28">
        <w:rPr>
          <w:rFonts w:ascii="Tahoma" w:hAnsi="Tahoma" w:cs="Tahoma"/>
        </w:rPr>
        <w:t>d</w:t>
      </w:r>
      <w:r w:rsidR="00426FB0" w:rsidRPr="00FE0C28">
        <w:rPr>
          <w:rFonts w:ascii="Tahoma" w:hAnsi="Tahoma" w:cs="Tahoma"/>
        </w:rPr>
        <w:t>es</w:t>
      </w:r>
      <w:proofErr w:type="gramEnd"/>
      <w:r w:rsidR="00426FB0" w:rsidRPr="00FE0C28">
        <w:rPr>
          <w:rFonts w:ascii="Tahoma" w:hAnsi="Tahoma" w:cs="Tahoma"/>
        </w:rPr>
        <w:t xml:space="preserve"> œuvres de photographes reconnus : Jules Beck</w:t>
      </w:r>
      <w:r w:rsidR="008A2D6C" w:rsidRPr="00FE0C28">
        <w:rPr>
          <w:rFonts w:ascii="Tahoma" w:hAnsi="Tahoma" w:cs="Tahoma"/>
        </w:rPr>
        <w:t>,</w:t>
      </w:r>
      <w:r w:rsidR="00426FB0" w:rsidRPr="00FE0C28">
        <w:rPr>
          <w:rFonts w:ascii="Tahoma" w:hAnsi="Tahoma" w:cs="Tahoma"/>
        </w:rPr>
        <w:t xml:space="preserve"> Edmond</w:t>
      </w:r>
      <w:r w:rsidR="009905CE" w:rsidRPr="00FE0C28">
        <w:rPr>
          <w:rFonts w:ascii="Tahoma" w:hAnsi="Tahoma" w:cs="Tahoma"/>
        </w:rPr>
        <w:t xml:space="preserve"> </w:t>
      </w:r>
      <w:r w:rsidR="00426FB0" w:rsidRPr="00FE0C28">
        <w:rPr>
          <w:rFonts w:ascii="Tahoma" w:hAnsi="Tahoma" w:cs="Tahoma"/>
        </w:rPr>
        <w:t>Bornand, Emile Gos, Kinette Hürni, Boris Roubakine, Edmond Pidoux</w:t>
      </w:r>
      <w:r w:rsidR="00AA0AA9" w:rsidRPr="00FE0C28">
        <w:rPr>
          <w:rFonts w:ascii="Tahoma" w:hAnsi="Tahoma" w:cs="Tahoma"/>
        </w:rPr>
        <w:t>, etc</w:t>
      </w:r>
      <w:r w:rsidR="00426FB0" w:rsidRPr="00FE0C28">
        <w:rPr>
          <w:rFonts w:ascii="Tahoma" w:hAnsi="Tahoma" w:cs="Tahoma"/>
        </w:rPr>
        <w:t>.</w:t>
      </w:r>
    </w:p>
    <w:p w14:paraId="03A6FC89" w14:textId="7BA4D52C" w:rsidR="00F50114" w:rsidRDefault="00F50114">
      <w:pPr>
        <w:spacing w:line="259" w:lineRule="auto"/>
        <w:rPr>
          <w:rFonts w:ascii="Tahoma" w:hAnsi="Tahoma" w:cs="Tahoma"/>
          <w:b/>
        </w:rPr>
      </w:pPr>
      <w:r>
        <w:rPr>
          <w:rFonts w:ascii="Tahoma" w:hAnsi="Tahoma" w:cs="Tahoma"/>
          <w:b/>
        </w:rPr>
        <w:br w:type="page"/>
      </w:r>
    </w:p>
    <w:p w14:paraId="45FED44B" w14:textId="0FFF5E2D" w:rsidR="00012A34" w:rsidRPr="00FE0C28" w:rsidRDefault="00012A34" w:rsidP="00444A3A">
      <w:pPr>
        <w:pStyle w:val="Titre1"/>
      </w:pPr>
      <w:r w:rsidRPr="00FE0C28">
        <w:lastRenderedPageBreak/>
        <w:t xml:space="preserve">Buts </w:t>
      </w:r>
    </w:p>
    <w:p w14:paraId="4D4158F9" w14:textId="0C48AC63" w:rsidR="00D7555D" w:rsidRPr="00FE0C28" w:rsidRDefault="00012A34" w:rsidP="00D7555D">
      <w:pPr>
        <w:pStyle w:val="Paragraphedeliste"/>
        <w:ind w:left="0"/>
        <w:jc w:val="both"/>
        <w:rPr>
          <w:rFonts w:ascii="Tahoma" w:hAnsi="Tahoma" w:cs="Tahoma"/>
        </w:rPr>
      </w:pPr>
      <w:r w:rsidRPr="00FE0C28">
        <w:rPr>
          <w:rFonts w:ascii="Tahoma" w:hAnsi="Tahoma" w:cs="Tahoma"/>
        </w:rPr>
        <w:t>Art.</w:t>
      </w:r>
      <w:r w:rsidR="00203DE7" w:rsidRPr="00FE0C28">
        <w:rPr>
          <w:rFonts w:ascii="Tahoma" w:hAnsi="Tahoma" w:cs="Tahoma"/>
        </w:rPr>
        <w:t>1</w:t>
      </w:r>
      <w:r w:rsidR="00FE77F1" w:rsidRPr="00FE0C28">
        <w:rPr>
          <w:rFonts w:ascii="Tahoma" w:hAnsi="Tahoma" w:cs="Tahoma"/>
        </w:rPr>
        <w:t>6</w:t>
      </w:r>
      <w:r w:rsidRPr="00FE0C28">
        <w:rPr>
          <w:rFonts w:ascii="Tahoma" w:hAnsi="Tahoma" w:cs="Tahoma"/>
        </w:rPr>
        <w:t>.-</w:t>
      </w:r>
      <w:r w:rsidR="00230979" w:rsidRPr="00FE0C28">
        <w:rPr>
          <w:rFonts w:ascii="Tahoma" w:hAnsi="Tahoma" w:cs="Tahoma"/>
        </w:rPr>
        <w:t xml:space="preserve"> </w:t>
      </w:r>
      <w:r w:rsidR="00D7555D" w:rsidRPr="00FE0C28">
        <w:rPr>
          <w:rFonts w:ascii="Tahoma" w:hAnsi="Tahoma" w:cs="Tahoma"/>
        </w:rPr>
        <w:t xml:space="preserve">Le </w:t>
      </w:r>
      <w:r w:rsidR="00AD03D0" w:rsidRPr="00FE0C28">
        <w:rPr>
          <w:rFonts w:ascii="Tahoma" w:hAnsi="Tahoma" w:cs="Tahoma"/>
        </w:rPr>
        <w:t>Groupe</w:t>
      </w:r>
      <w:r w:rsidR="00D7555D" w:rsidRPr="00FE0C28">
        <w:rPr>
          <w:rFonts w:ascii="Tahoma" w:hAnsi="Tahoma" w:cs="Tahoma"/>
        </w:rPr>
        <w:t xml:space="preserve"> a pour but de cultiver l’art et la science photographique. Son activité consiste en conférence, cours, expositions, concours et courses.</w:t>
      </w:r>
    </w:p>
    <w:p w14:paraId="5C230953" w14:textId="1D6DB408" w:rsidR="00012A34" w:rsidRPr="00FE0C28" w:rsidRDefault="00D7555D" w:rsidP="00012A34">
      <w:pPr>
        <w:pStyle w:val="Paragraphedeliste"/>
        <w:ind w:left="0"/>
        <w:jc w:val="both"/>
        <w:rPr>
          <w:rFonts w:ascii="Tahoma" w:hAnsi="Tahoma" w:cs="Tahoma"/>
        </w:rPr>
      </w:pPr>
      <w:r w:rsidRPr="00FE0C28">
        <w:rPr>
          <w:rFonts w:ascii="Tahoma" w:hAnsi="Tahoma" w:cs="Tahoma"/>
        </w:rPr>
        <w:t>Il</w:t>
      </w:r>
      <w:r w:rsidR="00012A34" w:rsidRPr="00FE0C28">
        <w:rPr>
          <w:rFonts w:ascii="Tahoma" w:hAnsi="Tahoma" w:cs="Tahoma"/>
        </w:rPr>
        <w:t xml:space="preserve"> veille à ce qu’aucun document de valeur, </w:t>
      </w:r>
      <w:r w:rsidR="00FD350D" w:rsidRPr="00FE0C28">
        <w:rPr>
          <w:rFonts w:ascii="Tahoma" w:hAnsi="Tahoma" w:cs="Tahoma"/>
        </w:rPr>
        <w:t>en rapport avec le</w:t>
      </w:r>
      <w:r w:rsidR="00012A34" w:rsidRPr="00FE0C28">
        <w:rPr>
          <w:rFonts w:ascii="Tahoma" w:hAnsi="Tahoma" w:cs="Tahoma"/>
        </w:rPr>
        <w:t xml:space="preserve"> champ d’activité</w:t>
      </w:r>
      <w:r w:rsidR="003605DF" w:rsidRPr="00FE0C28">
        <w:rPr>
          <w:rFonts w:ascii="Tahoma" w:hAnsi="Tahoma" w:cs="Tahoma"/>
        </w:rPr>
        <w:t>s</w:t>
      </w:r>
      <w:r w:rsidR="00012A34" w:rsidRPr="00FE0C28">
        <w:rPr>
          <w:rFonts w:ascii="Tahoma" w:hAnsi="Tahoma" w:cs="Tahoma"/>
        </w:rPr>
        <w:t xml:space="preserve"> ci-dessus ne court le risque d’être perdu</w:t>
      </w:r>
      <w:r w:rsidR="003605DF" w:rsidRPr="00FE0C28">
        <w:rPr>
          <w:rFonts w:ascii="Tahoma" w:hAnsi="Tahoma" w:cs="Tahoma"/>
        </w:rPr>
        <w:t xml:space="preserve"> </w:t>
      </w:r>
      <w:r w:rsidR="00012A34" w:rsidRPr="00FE0C28">
        <w:rPr>
          <w:rFonts w:ascii="Tahoma" w:hAnsi="Tahoma" w:cs="Tahoma"/>
        </w:rPr>
        <w:t>ou détérioré.</w:t>
      </w:r>
    </w:p>
    <w:p w14:paraId="1D1FCD87" w14:textId="49A70F95" w:rsidR="00424912" w:rsidRPr="00FE0C28" w:rsidRDefault="00764DA9" w:rsidP="00230979">
      <w:pPr>
        <w:pStyle w:val="Sansinterligne"/>
        <w:jc w:val="both"/>
        <w:rPr>
          <w:rFonts w:ascii="Tahoma" w:hAnsi="Tahoma" w:cs="Tahoma"/>
        </w:rPr>
      </w:pPr>
      <w:r w:rsidRPr="00FE0C28">
        <w:rPr>
          <w:rFonts w:ascii="Tahoma" w:hAnsi="Tahoma" w:cs="Tahoma"/>
        </w:rPr>
        <w:t>Il tient à jour le répertoire des collections photographiques librement consultable sur le site internet de la section</w:t>
      </w:r>
      <w:r w:rsidR="005C137A">
        <w:rPr>
          <w:rFonts w:ascii="Tahoma" w:hAnsi="Tahoma" w:cs="Tahoma"/>
        </w:rPr>
        <w:t xml:space="preserve">, sous l’URL </w:t>
      </w:r>
      <w:bookmarkStart w:id="0" w:name="_Hlk31529296"/>
      <w:r w:rsidR="005C137A">
        <w:rPr>
          <w:rFonts w:ascii="Tahoma" w:hAnsi="Tahoma" w:cs="Tahoma"/>
        </w:rPr>
        <w:fldChar w:fldCharType="begin"/>
      </w:r>
      <w:r w:rsidR="005C137A">
        <w:rPr>
          <w:rFonts w:ascii="Tahoma" w:hAnsi="Tahoma" w:cs="Tahoma"/>
        </w:rPr>
        <w:instrText xml:space="preserve"> HYPERLINK "</w:instrText>
      </w:r>
      <w:r w:rsidR="005C137A" w:rsidRPr="000D0DD8">
        <w:instrText>https://cas-diablerets.ch/Groupes/photographes/</w:instrText>
      </w:r>
      <w:r w:rsidR="005C137A">
        <w:rPr>
          <w:rFonts w:ascii="Tahoma" w:hAnsi="Tahoma" w:cs="Tahoma"/>
        </w:rPr>
        <w:instrText xml:space="preserve">en" </w:instrText>
      </w:r>
      <w:r w:rsidR="005C137A">
        <w:rPr>
          <w:rFonts w:ascii="Tahoma" w:hAnsi="Tahoma" w:cs="Tahoma"/>
        </w:rPr>
      </w:r>
      <w:r w:rsidR="005C137A">
        <w:rPr>
          <w:rFonts w:ascii="Tahoma" w:hAnsi="Tahoma" w:cs="Tahoma"/>
        </w:rPr>
        <w:fldChar w:fldCharType="separate"/>
      </w:r>
      <w:r w:rsidR="005C137A" w:rsidRPr="005C137A">
        <w:rPr>
          <w:rStyle w:val="Lienhypertexte"/>
          <w:rFonts w:ascii="Tahoma" w:hAnsi="Tahoma" w:cs="Tahoma"/>
        </w:rPr>
        <w:t>https://cas-diablerets.ch/Groupes/photographes/</w:t>
      </w:r>
      <w:bookmarkEnd w:id="0"/>
      <w:r w:rsidR="005C137A" w:rsidRPr="00F61E4D">
        <w:rPr>
          <w:rStyle w:val="Lienhypertexte"/>
          <w:rFonts w:ascii="Tahoma" w:hAnsi="Tahoma" w:cs="Tahoma"/>
        </w:rPr>
        <w:t>en</w:t>
      </w:r>
      <w:r w:rsidR="005C137A">
        <w:rPr>
          <w:rFonts w:ascii="Tahoma" w:hAnsi="Tahoma" w:cs="Tahoma"/>
        </w:rPr>
        <w:fldChar w:fldCharType="end"/>
      </w:r>
      <w:r w:rsidR="005C137A">
        <w:rPr>
          <w:rFonts w:ascii="Tahoma" w:hAnsi="Tahoma" w:cs="Tahoma"/>
        </w:rPr>
        <w:t xml:space="preserve"> date de rédaction des présents statuts.</w:t>
      </w:r>
      <w:r w:rsidR="005B2F00" w:rsidRPr="00FE0C28">
        <w:rPr>
          <w:rFonts w:ascii="Tahoma" w:hAnsi="Tahoma" w:cs="Tahoma"/>
        </w:rPr>
        <w:t xml:space="preserve"> </w:t>
      </w:r>
    </w:p>
    <w:p w14:paraId="5574D611" w14:textId="18300FCF" w:rsidR="00FD350D" w:rsidRPr="00FE0C28" w:rsidRDefault="000E6796" w:rsidP="00012A34">
      <w:pPr>
        <w:pStyle w:val="Paragraphedeliste"/>
        <w:ind w:left="0"/>
        <w:jc w:val="both"/>
        <w:rPr>
          <w:rFonts w:ascii="Tahoma" w:hAnsi="Tahoma" w:cs="Tahoma"/>
        </w:rPr>
      </w:pPr>
      <w:r w:rsidRPr="00FE0C28">
        <w:rPr>
          <w:rFonts w:ascii="Tahoma" w:hAnsi="Tahoma" w:cs="Tahoma"/>
        </w:rPr>
        <w:t>Il numérise les collections anciennes et contemporaine</w:t>
      </w:r>
      <w:r w:rsidR="0053501B">
        <w:rPr>
          <w:rFonts w:ascii="Tahoma" w:hAnsi="Tahoma" w:cs="Tahoma"/>
        </w:rPr>
        <w:t>s</w:t>
      </w:r>
      <w:r w:rsidRPr="00FE0C28">
        <w:rPr>
          <w:rFonts w:ascii="Tahoma" w:hAnsi="Tahoma" w:cs="Tahoma"/>
        </w:rPr>
        <w:t xml:space="preserve"> et</w:t>
      </w:r>
      <w:r w:rsidR="006B40F5" w:rsidRPr="00FE0C28">
        <w:rPr>
          <w:rFonts w:ascii="Tahoma" w:hAnsi="Tahoma" w:cs="Tahoma"/>
        </w:rPr>
        <w:t xml:space="preserve"> traite tous les supports documentaires, dont les plaques de verre</w:t>
      </w:r>
      <w:r w:rsidR="000F65BA" w:rsidRPr="00FE0C28">
        <w:rPr>
          <w:rFonts w:ascii="Tahoma" w:hAnsi="Tahoma" w:cs="Tahoma"/>
        </w:rPr>
        <w:t xml:space="preserve"> en positif</w:t>
      </w:r>
      <w:r w:rsidR="004A29FC" w:rsidRPr="00FE0C28">
        <w:rPr>
          <w:rFonts w:ascii="Tahoma" w:hAnsi="Tahoma" w:cs="Tahoma"/>
        </w:rPr>
        <w:t>s</w:t>
      </w:r>
      <w:r w:rsidR="000F65BA" w:rsidRPr="00FE0C28">
        <w:rPr>
          <w:rFonts w:ascii="Tahoma" w:hAnsi="Tahoma" w:cs="Tahoma"/>
        </w:rPr>
        <w:t xml:space="preserve"> et négatifs</w:t>
      </w:r>
      <w:r w:rsidR="006B40F5" w:rsidRPr="00FE0C28">
        <w:rPr>
          <w:rFonts w:ascii="Tahoma" w:hAnsi="Tahoma" w:cs="Tahoma"/>
        </w:rPr>
        <w:t xml:space="preserve">, </w:t>
      </w:r>
      <w:r w:rsidR="004A29FC" w:rsidRPr="00FE0C28">
        <w:rPr>
          <w:rFonts w:ascii="Tahoma" w:hAnsi="Tahoma" w:cs="Tahoma"/>
        </w:rPr>
        <w:t xml:space="preserve">des clichés stéréoscopiques, </w:t>
      </w:r>
      <w:r w:rsidR="006B40F5" w:rsidRPr="00FE0C28">
        <w:rPr>
          <w:rFonts w:ascii="Tahoma" w:hAnsi="Tahoma" w:cs="Tahoma"/>
        </w:rPr>
        <w:t xml:space="preserve">les négatifs </w:t>
      </w:r>
      <w:r w:rsidR="004A29FC" w:rsidRPr="00FE0C28">
        <w:rPr>
          <w:rFonts w:ascii="Tahoma" w:hAnsi="Tahoma" w:cs="Tahoma"/>
        </w:rPr>
        <w:t xml:space="preserve">cellulosiques, </w:t>
      </w:r>
      <w:r w:rsidR="005C78B6" w:rsidRPr="00FE0C28">
        <w:rPr>
          <w:rFonts w:ascii="Tahoma" w:hAnsi="Tahoma" w:cs="Tahoma"/>
        </w:rPr>
        <w:t xml:space="preserve">les </w:t>
      </w:r>
      <w:r w:rsidR="004A29FC" w:rsidRPr="00FE0C28">
        <w:rPr>
          <w:rFonts w:ascii="Tahoma" w:hAnsi="Tahoma" w:cs="Tahoma"/>
        </w:rPr>
        <w:t xml:space="preserve">tirages </w:t>
      </w:r>
      <w:r w:rsidR="000F65BA" w:rsidRPr="00FE0C28">
        <w:rPr>
          <w:rFonts w:ascii="Tahoma" w:hAnsi="Tahoma" w:cs="Tahoma"/>
        </w:rPr>
        <w:t>positifs</w:t>
      </w:r>
      <w:r w:rsidR="005C78B6" w:rsidRPr="00FE0C28">
        <w:rPr>
          <w:rFonts w:ascii="Tahoma" w:hAnsi="Tahoma" w:cs="Tahoma"/>
        </w:rPr>
        <w:t xml:space="preserve"> noir-blanc et couleur, </w:t>
      </w:r>
      <w:r w:rsidR="004A29FC" w:rsidRPr="00FE0C28">
        <w:rPr>
          <w:rFonts w:ascii="Tahoma" w:hAnsi="Tahoma" w:cs="Tahoma"/>
        </w:rPr>
        <w:t xml:space="preserve">des diapositives, </w:t>
      </w:r>
      <w:r w:rsidR="005C78B6" w:rsidRPr="00FE0C28">
        <w:rPr>
          <w:rFonts w:ascii="Tahoma" w:hAnsi="Tahoma" w:cs="Tahoma"/>
        </w:rPr>
        <w:t>des albums, des cartes postales</w:t>
      </w:r>
      <w:r w:rsidR="004A29FC" w:rsidRPr="00FE0C28">
        <w:rPr>
          <w:rFonts w:ascii="Tahoma" w:hAnsi="Tahoma" w:cs="Tahoma"/>
        </w:rPr>
        <w:t xml:space="preserve">, des films </w:t>
      </w:r>
      <w:r w:rsidR="00AA0AA9" w:rsidRPr="00FE0C28">
        <w:rPr>
          <w:rFonts w:ascii="Tahoma" w:hAnsi="Tahoma" w:cs="Tahoma"/>
        </w:rPr>
        <w:t xml:space="preserve">8 mm., super 8, </w:t>
      </w:r>
      <w:r w:rsidR="004A29FC" w:rsidRPr="00FE0C28">
        <w:rPr>
          <w:rFonts w:ascii="Tahoma" w:hAnsi="Tahoma" w:cs="Tahoma"/>
        </w:rPr>
        <w:t xml:space="preserve">16 </w:t>
      </w:r>
      <w:proofErr w:type="spellStart"/>
      <w:r w:rsidR="004A29FC" w:rsidRPr="00FE0C28">
        <w:rPr>
          <w:rFonts w:ascii="Tahoma" w:hAnsi="Tahoma" w:cs="Tahoma"/>
        </w:rPr>
        <w:t>mm.</w:t>
      </w:r>
      <w:proofErr w:type="spellEnd"/>
      <w:r w:rsidR="004A29FC" w:rsidRPr="00FE0C28">
        <w:rPr>
          <w:rFonts w:ascii="Tahoma" w:hAnsi="Tahoma" w:cs="Tahoma"/>
        </w:rPr>
        <w:t>,</w:t>
      </w:r>
      <w:r w:rsidR="005C78B6" w:rsidRPr="00FE0C28">
        <w:rPr>
          <w:rFonts w:ascii="Tahoma" w:hAnsi="Tahoma" w:cs="Tahoma"/>
        </w:rPr>
        <w:t xml:space="preserve"> </w:t>
      </w:r>
      <w:r w:rsidR="006B40F5" w:rsidRPr="00FE0C28">
        <w:rPr>
          <w:rFonts w:ascii="Tahoma" w:hAnsi="Tahoma" w:cs="Tahoma"/>
        </w:rPr>
        <w:t xml:space="preserve">et </w:t>
      </w:r>
      <w:r w:rsidR="000F65BA" w:rsidRPr="00FE0C28">
        <w:rPr>
          <w:rFonts w:ascii="Tahoma" w:hAnsi="Tahoma" w:cs="Tahoma"/>
        </w:rPr>
        <w:t>d</w:t>
      </w:r>
      <w:r w:rsidR="006B40F5" w:rsidRPr="00FE0C28">
        <w:rPr>
          <w:rFonts w:ascii="Tahoma" w:hAnsi="Tahoma" w:cs="Tahoma"/>
        </w:rPr>
        <w:t xml:space="preserve">es </w:t>
      </w:r>
      <w:r w:rsidR="000F65BA" w:rsidRPr="00FE0C28">
        <w:rPr>
          <w:rFonts w:ascii="Tahoma" w:hAnsi="Tahoma" w:cs="Tahoma"/>
        </w:rPr>
        <w:t xml:space="preserve">clichés </w:t>
      </w:r>
      <w:r w:rsidR="0053501B">
        <w:rPr>
          <w:rFonts w:ascii="Tahoma" w:hAnsi="Tahoma" w:cs="Tahoma"/>
        </w:rPr>
        <w:t xml:space="preserve">et films </w:t>
      </w:r>
      <w:r w:rsidR="006B40F5" w:rsidRPr="00FE0C28">
        <w:rPr>
          <w:rFonts w:ascii="Tahoma" w:hAnsi="Tahoma" w:cs="Tahoma"/>
        </w:rPr>
        <w:t>numériques</w:t>
      </w:r>
      <w:r w:rsidR="000F65BA" w:rsidRPr="00FE0C28">
        <w:rPr>
          <w:rFonts w:ascii="Tahoma" w:hAnsi="Tahoma" w:cs="Tahoma"/>
        </w:rPr>
        <w:t>.</w:t>
      </w:r>
    </w:p>
    <w:p w14:paraId="0FAEF1F7" w14:textId="77777777" w:rsidR="0093107A" w:rsidRPr="00FE0C28" w:rsidRDefault="0093107A" w:rsidP="00012A34">
      <w:pPr>
        <w:pStyle w:val="Paragraphedeliste"/>
        <w:ind w:left="0"/>
        <w:jc w:val="both"/>
        <w:rPr>
          <w:rFonts w:ascii="Tahoma" w:hAnsi="Tahoma" w:cs="Tahoma"/>
        </w:rPr>
      </w:pPr>
    </w:p>
    <w:p w14:paraId="5D81B2F9" w14:textId="2203EBEE" w:rsidR="00012A34" w:rsidRPr="00FE0C28" w:rsidRDefault="00012A34" w:rsidP="00444A3A">
      <w:pPr>
        <w:pStyle w:val="Titre1"/>
      </w:pPr>
      <w:r w:rsidRPr="00FE0C28">
        <w:t>Compétences</w:t>
      </w:r>
    </w:p>
    <w:p w14:paraId="57032816" w14:textId="012F7E11" w:rsidR="006B40F5" w:rsidRPr="00FE0C28" w:rsidRDefault="00012A34" w:rsidP="009905CE">
      <w:pPr>
        <w:pStyle w:val="Sansinterligne"/>
        <w:rPr>
          <w:rFonts w:ascii="Tahoma" w:hAnsi="Tahoma" w:cs="Tahoma"/>
        </w:rPr>
      </w:pPr>
      <w:r w:rsidRPr="00FE0C28">
        <w:rPr>
          <w:rFonts w:ascii="Tahoma" w:hAnsi="Tahoma" w:cs="Tahoma"/>
        </w:rPr>
        <w:t>Art.1</w:t>
      </w:r>
      <w:r w:rsidR="00FE77F1" w:rsidRPr="00FE0C28">
        <w:rPr>
          <w:rFonts w:ascii="Tahoma" w:hAnsi="Tahoma" w:cs="Tahoma"/>
        </w:rPr>
        <w:t>7</w:t>
      </w:r>
      <w:r w:rsidRPr="00FE0C28">
        <w:rPr>
          <w:rFonts w:ascii="Tahoma" w:hAnsi="Tahoma" w:cs="Tahoma"/>
        </w:rPr>
        <w:t>.-</w:t>
      </w:r>
      <w:r w:rsidR="00230979" w:rsidRPr="00FE0C28">
        <w:rPr>
          <w:rFonts w:ascii="Tahoma" w:hAnsi="Tahoma" w:cs="Tahoma"/>
        </w:rPr>
        <w:t xml:space="preserve"> </w:t>
      </w:r>
      <w:r w:rsidR="00FD350D" w:rsidRPr="00FE0C28">
        <w:rPr>
          <w:rFonts w:ascii="Tahoma" w:hAnsi="Tahoma" w:cs="Tahoma"/>
        </w:rPr>
        <w:t xml:space="preserve">Le </w:t>
      </w:r>
      <w:r w:rsidR="00AD03D0" w:rsidRPr="00FE0C28">
        <w:rPr>
          <w:rFonts w:ascii="Tahoma" w:hAnsi="Tahoma" w:cs="Tahoma"/>
        </w:rPr>
        <w:t>Groupe</w:t>
      </w:r>
      <w:r w:rsidR="00FD350D" w:rsidRPr="00FE0C28">
        <w:rPr>
          <w:rFonts w:ascii="Tahoma" w:hAnsi="Tahoma" w:cs="Tahoma"/>
        </w:rPr>
        <w:t xml:space="preserve"> veille</w:t>
      </w:r>
      <w:r w:rsidRPr="00FE0C28">
        <w:rPr>
          <w:rFonts w:ascii="Tahoma" w:hAnsi="Tahoma" w:cs="Tahoma"/>
        </w:rPr>
        <w:t xml:space="preserve"> à la </w:t>
      </w:r>
      <w:r w:rsidR="00FD350D" w:rsidRPr="00FE0C28">
        <w:rPr>
          <w:rFonts w:ascii="Tahoma" w:hAnsi="Tahoma" w:cs="Tahoma"/>
        </w:rPr>
        <w:t xml:space="preserve">protection et à </w:t>
      </w:r>
      <w:r w:rsidR="009905CE" w:rsidRPr="00FE0C28">
        <w:rPr>
          <w:rFonts w:ascii="Tahoma" w:hAnsi="Tahoma" w:cs="Tahoma"/>
        </w:rPr>
        <w:t>l’</w:t>
      </w:r>
      <w:r w:rsidR="00FD350D" w:rsidRPr="00FE0C28">
        <w:rPr>
          <w:rFonts w:ascii="Tahoma" w:hAnsi="Tahoma" w:cs="Tahoma"/>
        </w:rPr>
        <w:t>accessibilité</w:t>
      </w:r>
      <w:r w:rsidR="009905CE" w:rsidRPr="00FE0C28">
        <w:rPr>
          <w:rFonts w:ascii="Tahoma" w:hAnsi="Tahoma" w:cs="Tahoma"/>
        </w:rPr>
        <w:t xml:space="preserve"> des collections</w:t>
      </w:r>
      <w:r w:rsidR="006B40F5" w:rsidRPr="00FE0C28">
        <w:rPr>
          <w:rFonts w:ascii="Tahoma" w:hAnsi="Tahoma" w:cs="Tahoma"/>
        </w:rPr>
        <w:t>.</w:t>
      </w:r>
    </w:p>
    <w:p w14:paraId="51AA196F" w14:textId="05A45C18" w:rsidR="00012A34" w:rsidRPr="00FE0C28" w:rsidRDefault="006B40F5" w:rsidP="009905CE">
      <w:pPr>
        <w:pStyle w:val="Sansinterligne"/>
        <w:rPr>
          <w:rFonts w:ascii="Tahoma" w:hAnsi="Tahoma" w:cs="Tahoma"/>
        </w:rPr>
      </w:pPr>
      <w:r w:rsidRPr="00FE0C28">
        <w:rPr>
          <w:rFonts w:ascii="Tahoma" w:hAnsi="Tahoma" w:cs="Tahoma"/>
        </w:rPr>
        <w:t>Il</w:t>
      </w:r>
      <w:r w:rsidR="00012A34" w:rsidRPr="00FE0C28">
        <w:rPr>
          <w:rFonts w:ascii="Tahoma" w:hAnsi="Tahoma" w:cs="Tahoma"/>
        </w:rPr>
        <w:t xml:space="preserve"> propose au comité de la section toute mesure susceptible d’assurer l</w:t>
      </w:r>
      <w:r w:rsidR="00203DE7" w:rsidRPr="00FE0C28">
        <w:rPr>
          <w:rFonts w:ascii="Tahoma" w:hAnsi="Tahoma" w:cs="Tahoma"/>
        </w:rPr>
        <w:t>eur</w:t>
      </w:r>
      <w:r w:rsidR="00012A34" w:rsidRPr="00FE0C28">
        <w:rPr>
          <w:rFonts w:ascii="Tahoma" w:hAnsi="Tahoma" w:cs="Tahoma"/>
        </w:rPr>
        <w:t xml:space="preserve"> sécurité</w:t>
      </w:r>
      <w:r w:rsidRPr="00FE0C28">
        <w:rPr>
          <w:rFonts w:ascii="Tahoma" w:hAnsi="Tahoma" w:cs="Tahoma"/>
        </w:rPr>
        <w:t xml:space="preserve">, comme </w:t>
      </w:r>
      <w:r w:rsidR="00012A34" w:rsidRPr="00FE0C28">
        <w:rPr>
          <w:rFonts w:ascii="Tahoma" w:hAnsi="Tahoma" w:cs="Tahoma"/>
        </w:rPr>
        <w:t>l’acquisition de meubles métalliques</w:t>
      </w:r>
      <w:r w:rsidRPr="00FE0C28">
        <w:rPr>
          <w:rFonts w:ascii="Tahoma" w:hAnsi="Tahoma" w:cs="Tahoma"/>
        </w:rPr>
        <w:t xml:space="preserve"> ignifuges</w:t>
      </w:r>
      <w:r w:rsidR="00012A34" w:rsidRPr="00FE0C28">
        <w:rPr>
          <w:rFonts w:ascii="Tahoma" w:hAnsi="Tahoma" w:cs="Tahoma"/>
        </w:rPr>
        <w:t xml:space="preserve"> et veille à </w:t>
      </w:r>
      <w:r w:rsidR="00203DE7" w:rsidRPr="00FE0C28">
        <w:rPr>
          <w:rFonts w:ascii="Tahoma" w:hAnsi="Tahoma" w:cs="Tahoma"/>
        </w:rPr>
        <w:t xml:space="preserve">l’installation </w:t>
      </w:r>
      <w:r w:rsidR="00012A34" w:rsidRPr="00FE0C28">
        <w:rPr>
          <w:rFonts w:ascii="Tahoma" w:hAnsi="Tahoma" w:cs="Tahoma"/>
        </w:rPr>
        <w:t>d</w:t>
      </w:r>
      <w:r w:rsidR="00203DE7" w:rsidRPr="00FE0C28">
        <w:rPr>
          <w:rFonts w:ascii="Tahoma" w:hAnsi="Tahoma" w:cs="Tahoma"/>
        </w:rPr>
        <w:t>’</w:t>
      </w:r>
      <w:r w:rsidR="00012A34" w:rsidRPr="00FE0C28">
        <w:rPr>
          <w:rFonts w:ascii="Tahoma" w:hAnsi="Tahoma" w:cs="Tahoma"/>
        </w:rPr>
        <w:t>extincteurs à proximité.</w:t>
      </w:r>
    </w:p>
    <w:p w14:paraId="059E9F2E" w14:textId="5CBDD0D6" w:rsidR="00012A34" w:rsidRPr="00FE0C28" w:rsidRDefault="00012A34" w:rsidP="00203DE7">
      <w:pPr>
        <w:pStyle w:val="Sansinterligne"/>
        <w:jc w:val="both"/>
        <w:rPr>
          <w:rFonts w:ascii="Tahoma" w:hAnsi="Tahoma" w:cs="Tahoma"/>
        </w:rPr>
      </w:pPr>
      <w:r w:rsidRPr="00FE0C28">
        <w:rPr>
          <w:rFonts w:ascii="Tahoma" w:hAnsi="Tahoma" w:cs="Tahoma"/>
        </w:rPr>
        <w:t xml:space="preserve">Le local </w:t>
      </w:r>
      <w:r w:rsidR="006B40F5" w:rsidRPr="00FE0C28">
        <w:rPr>
          <w:rFonts w:ascii="Tahoma" w:hAnsi="Tahoma" w:cs="Tahoma"/>
        </w:rPr>
        <w:t xml:space="preserve">de stockage </w:t>
      </w:r>
      <w:r w:rsidRPr="00FE0C28">
        <w:rPr>
          <w:rFonts w:ascii="Tahoma" w:hAnsi="Tahoma" w:cs="Tahoma"/>
        </w:rPr>
        <w:t>est muni d’une évacuation d’eau</w:t>
      </w:r>
      <w:r w:rsidR="006B40F5" w:rsidRPr="00FE0C28">
        <w:rPr>
          <w:rFonts w:ascii="Tahoma" w:hAnsi="Tahoma" w:cs="Tahoma"/>
        </w:rPr>
        <w:t>,</w:t>
      </w:r>
      <w:r w:rsidRPr="00FE0C28">
        <w:rPr>
          <w:rFonts w:ascii="Tahoma" w:hAnsi="Tahoma" w:cs="Tahoma"/>
        </w:rPr>
        <w:t xml:space="preserve"> en cas d’inondation. Les premiers documents sont placés à 15 cm du sol.</w:t>
      </w:r>
    </w:p>
    <w:p w14:paraId="3D9384D5" w14:textId="1A62644F" w:rsidR="009F6BAC" w:rsidRPr="00FE0C28" w:rsidRDefault="009F6BAC" w:rsidP="00203DE7">
      <w:pPr>
        <w:pStyle w:val="Sansinterligne"/>
        <w:jc w:val="both"/>
        <w:rPr>
          <w:rFonts w:ascii="Tahoma" w:hAnsi="Tahoma" w:cs="Tahoma"/>
        </w:rPr>
      </w:pPr>
      <w:r w:rsidRPr="00FE0C28">
        <w:rPr>
          <w:rFonts w:ascii="Tahoma" w:hAnsi="Tahoma" w:cs="Tahoma"/>
        </w:rPr>
        <w:t>Les photographies scannées</w:t>
      </w:r>
      <w:r w:rsidR="00015304" w:rsidRPr="00FE0C28">
        <w:rPr>
          <w:rFonts w:ascii="Tahoma" w:hAnsi="Tahoma" w:cs="Tahoma"/>
        </w:rPr>
        <w:t xml:space="preserve"> sont classées selon leurs côtes </w:t>
      </w:r>
      <w:r w:rsidR="003E21C2">
        <w:rPr>
          <w:rFonts w:ascii="Tahoma" w:hAnsi="Tahoma" w:cs="Tahoma"/>
        </w:rPr>
        <w:t xml:space="preserve">dans le </w:t>
      </w:r>
      <w:r w:rsidR="00E54C0B">
        <w:rPr>
          <w:rFonts w:ascii="Tahoma" w:hAnsi="Tahoma" w:cs="Tahoma"/>
        </w:rPr>
        <w:t>répertoire</w:t>
      </w:r>
      <w:r w:rsidR="003E21C2">
        <w:rPr>
          <w:rFonts w:ascii="Tahoma" w:hAnsi="Tahoma" w:cs="Tahoma"/>
        </w:rPr>
        <w:t xml:space="preserve"> </w:t>
      </w:r>
      <w:r w:rsidR="00E54C0B">
        <w:rPr>
          <w:rFonts w:ascii="Tahoma" w:hAnsi="Tahoma" w:cs="Tahoma"/>
        </w:rPr>
        <w:t xml:space="preserve">général des collections et disponible </w:t>
      </w:r>
      <w:r w:rsidR="005C137A">
        <w:rPr>
          <w:rFonts w:ascii="Tahoma" w:hAnsi="Tahoma" w:cs="Tahoma"/>
        </w:rPr>
        <w:t>sur divers formats informatiques</w:t>
      </w:r>
      <w:r w:rsidR="00015304" w:rsidRPr="00FE0C28">
        <w:rPr>
          <w:rFonts w:ascii="Tahoma" w:hAnsi="Tahoma" w:cs="Tahoma"/>
        </w:rPr>
        <w:t>.</w:t>
      </w:r>
    </w:p>
    <w:p w14:paraId="21F21BD2" w14:textId="1E79D88B" w:rsidR="00012A34" w:rsidRPr="00FE0C28" w:rsidRDefault="00012A34" w:rsidP="00FA5D9E">
      <w:pPr>
        <w:pStyle w:val="Sansinterligne"/>
        <w:jc w:val="both"/>
        <w:rPr>
          <w:rFonts w:ascii="Tahoma" w:hAnsi="Tahoma" w:cs="Tahoma"/>
        </w:rPr>
      </w:pPr>
    </w:p>
    <w:p w14:paraId="6021FDD6" w14:textId="77777777" w:rsidR="00012A34" w:rsidRPr="00FE0C28" w:rsidRDefault="00012A34" w:rsidP="00444A3A">
      <w:pPr>
        <w:pStyle w:val="Titre1"/>
      </w:pPr>
      <w:r w:rsidRPr="00FE0C28">
        <w:t>Consultation et duplication</w:t>
      </w:r>
    </w:p>
    <w:p w14:paraId="0AE1D4D1" w14:textId="357EB0A4" w:rsidR="001B3AA3" w:rsidRPr="00FE0C28" w:rsidRDefault="00203DE7" w:rsidP="008E7ADF">
      <w:pPr>
        <w:pStyle w:val="Sansinterligne"/>
        <w:jc w:val="both"/>
        <w:rPr>
          <w:rFonts w:ascii="Tahoma" w:hAnsi="Tahoma" w:cs="Tahoma"/>
        </w:rPr>
      </w:pPr>
      <w:r w:rsidRPr="00FE0C28">
        <w:rPr>
          <w:rFonts w:ascii="Tahoma" w:hAnsi="Tahoma" w:cs="Tahoma"/>
        </w:rPr>
        <w:t>Art. 1</w:t>
      </w:r>
      <w:r w:rsidR="00FE77F1" w:rsidRPr="00FE0C28">
        <w:rPr>
          <w:rFonts w:ascii="Tahoma" w:hAnsi="Tahoma" w:cs="Tahoma"/>
        </w:rPr>
        <w:t>8</w:t>
      </w:r>
      <w:r w:rsidRPr="00FE0C28">
        <w:rPr>
          <w:rFonts w:ascii="Tahoma" w:hAnsi="Tahoma" w:cs="Tahoma"/>
        </w:rPr>
        <w:t xml:space="preserve">.- </w:t>
      </w:r>
      <w:r w:rsidR="00012A34" w:rsidRPr="00FE0C28">
        <w:rPr>
          <w:rFonts w:ascii="Tahoma" w:hAnsi="Tahoma" w:cs="Tahoma"/>
        </w:rPr>
        <w:t xml:space="preserve">La consultation des </w:t>
      </w:r>
      <w:r w:rsidR="001B3AA3" w:rsidRPr="00FE0C28">
        <w:rPr>
          <w:rFonts w:ascii="Tahoma" w:hAnsi="Tahoma" w:cs="Tahoma"/>
        </w:rPr>
        <w:t>photographies</w:t>
      </w:r>
      <w:r w:rsidR="00012A34" w:rsidRPr="00FE0C28">
        <w:rPr>
          <w:rFonts w:ascii="Tahoma" w:hAnsi="Tahoma" w:cs="Tahoma"/>
        </w:rPr>
        <w:t xml:space="preserve"> a lieu dans le bâtiment de la section, Rue Beau-Séjour 24 à Lausanne, au secrétariat de la section, </w:t>
      </w:r>
      <w:r w:rsidRPr="00FE0C28">
        <w:rPr>
          <w:rFonts w:ascii="Tahoma" w:hAnsi="Tahoma" w:cs="Tahoma"/>
        </w:rPr>
        <w:t>d</w:t>
      </w:r>
      <w:r w:rsidR="00012A34" w:rsidRPr="00FE0C28">
        <w:rPr>
          <w:rFonts w:ascii="Tahoma" w:hAnsi="Tahoma" w:cs="Tahoma"/>
        </w:rPr>
        <w:t xml:space="preserve">urant les heures d’ouverture du bureau </w:t>
      </w:r>
      <w:r w:rsidR="001B3AA3" w:rsidRPr="00FE0C28">
        <w:rPr>
          <w:rFonts w:ascii="Tahoma" w:hAnsi="Tahoma" w:cs="Tahoma"/>
        </w:rPr>
        <w:t>ou dans les locaux de stockage</w:t>
      </w:r>
      <w:r w:rsidRPr="00FE0C28">
        <w:rPr>
          <w:rFonts w:ascii="Tahoma" w:hAnsi="Tahoma" w:cs="Tahoma"/>
        </w:rPr>
        <w:t>,</w:t>
      </w:r>
      <w:r w:rsidR="001B3AA3" w:rsidRPr="00FE0C28">
        <w:rPr>
          <w:rFonts w:ascii="Tahoma" w:hAnsi="Tahoma" w:cs="Tahoma"/>
        </w:rPr>
        <w:t xml:space="preserve"> d’entente avec le président du </w:t>
      </w:r>
      <w:r w:rsidR="00AD03D0" w:rsidRPr="00FE0C28">
        <w:rPr>
          <w:rFonts w:ascii="Tahoma" w:hAnsi="Tahoma" w:cs="Tahoma"/>
        </w:rPr>
        <w:t>Groupe</w:t>
      </w:r>
      <w:r w:rsidR="001B3AA3" w:rsidRPr="00FE0C28">
        <w:rPr>
          <w:rFonts w:ascii="Tahoma" w:hAnsi="Tahoma" w:cs="Tahoma"/>
        </w:rPr>
        <w:t>.</w:t>
      </w:r>
    </w:p>
    <w:p w14:paraId="5B5FBC7A" w14:textId="77777777" w:rsidR="00012A34" w:rsidRPr="00FE0C28" w:rsidRDefault="00012A34" w:rsidP="00012A34">
      <w:pPr>
        <w:pStyle w:val="Paragraphedeliste"/>
        <w:jc w:val="both"/>
        <w:rPr>
          <w:rFonts w:ascii="Tahoma" w:hAnsi="Tahoma" w:cs="Tahoma"/>
        </w:rPr>
      </w:pPr>
    </w:p>
    <w:p w14:paraId="02CE6FBD" w14:textId="77777777" w:rsidR="00012A34" w:rsidRPr="00FE0C28" w:rsidRDefault="00012A34" w:rsidP="00444A3A">
      <w:pPr>
        <w:pStyle w:val="Titre1"/>
      </w:pPr>
      <w:r w:rsidRPr="00FE0C28">
        <w:t>Rapport d’activité</w:t>
      </w:r>
    </w:p>
    <w:p w14:paraId="44A160DB" w14:textId="36349B5A" w:rsidR="00012A34" w:rsidRPr="00FE0C28" w:rsidRDefault="00012A34" w:rsidP="00A829FD">
      <w:pPr>
        <w:pStyle w:val="Sansinterligne"/>
        <w:rPr>
          <w:rFonts w:ascii="Tahoma" w:hAnsi="Tahoma" w:cs="Tahoma"/>
        </w:rPr>
      </w:pPr>
      <w:r w:rsidRPr="00FE0C28">
        <w:rPr>
          <w:rFonts w:ascii="Tahoma" w:hAnsi="Tahoma" w:cs="Tahoma"/>
        </w:rPr>
        <w:t>Art 1</w:t>
      </w:r>
      <w:r w:rsidR="00FE77F1" w:rsidRPr="00FE0C28">
        <w:rPr>
          <w:rFonts w:ascii="Tahoma" w:hAnsi="Tahoma" w:cs="Tahoma"/>
        </w:rPr>
        <w:t>9</w:t>
      </w:r>
      <w:r w:rsidRPr="00FE0C28">
        <w:rPr>
          <w:rFonts w:ascii="Tahoma" w:hAnsi="Tahoma" w:cs="Tahoma"/>
        </w:rPr>
        <w:t>.-</w:t>
      </w:r>
      <w:r w:rsidR="005F0B58" w:rsidRPr="00FE0C28">
        <w:rPr>
          <w:rFonts w:ascii="Tahoma" w:hAnsi="Tahoma" w:cs="Tahoma"/>
        </w:rPr>
        <w:t xml:space="preserve"> </w:t>
      </w:r>
      <w:r w:rsidRPr="00FE0C28">
        <w:rPr>
          <w:rFonts w:ascii="Tahoma" w:hAnsi="Tahoma" w:cs="Tahoma"/>
        </w:rPr>
        <w:t xml:space="preserve">Le président en exercice présente son rapport d’activité </w:t>
      </w:r>
      <w:r w:rsidR="000E5FC2" w:rsidRPr="00FE0C28">
        <w:rPr>
          <w:rFonts w:ascii="Tahoma" w:hAnsi="Tahoma" w:cs="Tahoma"/>
        </w:rPr>
        <w:t xml:space="preserve">annuel </w:t>
      </w:r>
      <w:r w:rsidRPr="00FE0C28">
        <w:rPr>
          <w:rFonts w:ascii="Tahoma" w:hAnsi="Tahoma" w:cs="Tahoma"/>
        </w:rPr>
        <w:t xml:space="preserve">devant l’assemblée </w:t>
      </w:r>
      <w:r w:rsidR="00E73F43">
        <w:rPr>
          <w:rFonts w:ascii="Tahoma" w:hAnsi="Tahoma" w:cs="Tahoma"/>
        </w:rPr>
        <w:t>générale</w:t>
      </w:r>
      <w:r w:rsidR="00E73F43" w:rsidRPr="00FE0C28">
        <w:rPr>
          <w:rFonts w:ascii="Tahoma" w:hAnsi="Tahoma" w:cs="Tahoma"/>
        </w:rPr>
        <w:t xml:space="preserve"> </w:t>
      </w:r>
      <w:r w:rsidRPr="00FE0C28">
        <w:rPr>
          <w:rFonts w:ascii="Tahoma" w:hAnsi="Tahoma" w:cs="Tahoma"/>
        </w:rPr>
        <w:t>de printemps</w:t>
      </w:r>
      <w:r w:rsidR="00E73F43">
        <w:rPr>
          <w:rFonts w:ascii="Tahoma" w:hAnsi="Tahoma" w:cs="Tahoma"/>
        </w:rPr>
        <w:t xml:space="preserve"> de la section</w:t>
      </w:r>
      <w:r w:rsidRPr="00FE0C28">
        <w:rPr>
          <w:rFonts w:ascii="Tahoma" w:hAnsi="Tahoma" w:cs="Tahoma"/>
        </w:rPr>
        <w:t>. Ce rapport est soumis au secrétariat et par lui au comité de la section.</w:t>
      </w:r>
    </w:p>
    <w:p w14:paraId="7E0D7811" w14:textId="32E669FE" w:rsidR="00012A34" w:rsidRPr="00FE0C28" w:rsidRDefault="000E5FC2" w:rsidP="00D44080">
      <w:pPr>
        <w:pStyle w:val="Sansinterligne"/>
        <w:rPr>
          <w:rFonts w:ascii="Tahoma" w:hAnsi="Tahoma" w:cs="Tahoma"/>
        </w:rPr>
      </w:pPr>
      <w:r w:rsidRPr="00FE0C28">
        <w:rPr>
          <w:rFonts w:ascii="Tahoma" w:hAnsi="Tahoma" w:cs="Tahoma"/>
        </w:rPr>
        <w:t>Après acceptation, i</w:t>
      </w:r>
      <w:r w:rsidR="00012A34" w:rsidRPr="00FE0C28">
        <w:rPr>
          <w:rFonts w:ascii="Tahoma" w:hAnsi="Tahoma" w:cs="Tahoma"/>
        </w:rPr>
        <w:t>l est immédiatement accessible sur le site internet de la section.</w:t>
      </w:r>
    </w:p>
    <w:p w14:paraId="65C41218" w14:textId="77777777" w:rsidR="00012A34" w:rsidRPr="00FE0C28" w:rsidRDefault="00012A34" w:rsidP="00012A34">
      <w:pPr>
        <w:pStyle w:val="Paragraphedeliste"/>
        <w:jc w:val="both"/>
        <w:rPr>
          <w:rFonts w:ascii="Tahoma" w:hAnsi="Tahoma" w:cs="Tahoma"/>
        </w:rPr>
      </w:pPr>
    </w:p>
    <w:p w14:paraId="26B81322" w14:textId="77777777" w:rsidR="00012A34" w:rsidRPr="00FE0C28" w:rsidRDefault="00012A34" w:rsidP="00444A3A">
      <w:pPr>
        <w:pStyle w:val="Titre1"/>
      </w:pPr>
      <w:r w:rsidRPr="00FE0C28">
        <w:t>Mesures provisionnelles</w:t>
      </w:r>
    </w:p>
    <w:p w14:paraId="7EC2D0DF" w14:textId="4F800FA1" w:rsidR="00012A34" w:rsidRPr="00FE0C28" w:rsidRDefault="00012A34" w:rsidP="00A829FD">
      <w:pPr>
        <w:pStyle w:val="Sansinterligne"/>
        <w:rPr>
          <w:rFonts w:ascii="Tahoma" w:hAnsi="Tahoma" w:cs="Tahoma"/>
        </w:rPr>
      </w:pPr>
      <w:r w:rsidRPr="00FE0C28">
        <w:rPr>
          <w:rFonts w:ascii="Tahoma" w:hAnsi="Tahoma" w:cs="Tahoma"/>
        </w:rPr>
        <w:t xml:space="preserve">Art. </w:t>
      </w:r>
      <w:r w:rsidR="00FE77F1" w:rsidRPr="00FE0C28">
        <w:rPr>
          <w:rFonts w:ascii="Tahoma" w:hAnsi="Tahoma" w:cs="Tahoma"/>
        </w:rPr>
        <w:t>20</w:t>
      </w:r>
      <w:r w:rsidRPr="00FE0C28">
        <w:rPr>
          <w:rFonts w:ascii="Tahoma" w:hAnsi="Tahoma" w:cs="Tahoma"/>
        </w:rPr>
        <w:t xml:space="preserve">.- En cas de </w:t>
      </w:r>
      <w:r w:rsidR="00FA5D9E" w:rsidRPr="00FE0C28">
        <w:rPr>
          <w:rFonts w:ascii="Tahoma" w:hAnsi="Tahoma" w:cs="Tahoma"/>
        </w:rPr>
        <w:t>non-renouvellement</w:t>
      </w:r>
      <w:r w:rsidRPr="00FE0C28">
        <w:rPr>
          <w:rFonts w:ascii="Tahoma" w:hAnsi="Tahoma" w:cs="Tahoma"/>
        </w:rPr>
        <w:t xml:space="preserve"> du comité </w:t>
      </w:r>
      <w:r w:rsidR="00034FE1" w:rsidRPr="00FE0C28">
        <w:rPr>
          <w:rFonts w:ascii="Tahoma" w:hAnsi="Tahoma" w:cs="Tahoma"/>
        </w:rPr>
        <w:t xml:space="preserve">du </w:t>
      </w:r>
      <w:r w:rsidR="00AD03D0" w:rsidRPr="00FE0C28">
        <w:rPr>
          <w:rFonts w:ascii="Tahoma" w:hAnsi="Tahoma" w:cs="Tahoma"/>
        </w:rPr>
        <w:t>Groupe</w:t>
      </w:r>
      <w:r w:rsidRPr="00FE0C28">
        <w:rPr>
          <w:rFonts w:ascii="Tahoma" w:hAnsi="Tahoma" w:cs="Tahoma"/>
        </w:rPr>
        <w:t xml:space="preserve"> </w:t>
      </w:r>
      <w:r w:rsidR="009905CE" w:rsidRPr="00FE0C28">
        <w:rPr>
          <w:rFonts w:ascii="Tahoma" w:hAnsi="Tahoma" w:cs="Tahoma"/>
        </w:rPr>
        <w:t xml:space="preserve">ou </w:t>
      </w:r>
      <w:r w:rsidRPr="00FE0C28">
        <w:rPr>
          <w:rFonts w:ascii="Tahoma" w:hAnsi="Tahoma" w:cs="Tahoma"/>
        </w:rPr>
        <w:t>d</w:t>
      </w:r>
      <w:r w:rsidR="00034FE1" w:rsidRPr="00FE0C28">
        <w:rPr>
          <w:rFonts w:ascii="Tahoma" w:hAnsi="Tahoma" w:cs="Tahoma"/>
        </w:rPr>
        <w:t>u</w:t>
      </w:r>
      <w:r w:rsidRPr="00FE0C28">
        <w:rPr>
          <w:rFonts w:ascii="Tahoma" w:hAnsi="Tahoma" w:cs="Tahoma"/>
        </w:rPr>
        <w:t xml:space="preserve"> risque d’abandon de la bonne gestion des </w:t>
      </w:r>
      <w:r w:rsidR="00034FE1" w:rsidRPr="00FE0C28">
        <w:rPr>
          <w:rFonts w:ascii="Tahoma" w:hAnsi="Tahoma" w:cs="Tahoma"/>
        </w:rPr>
        <w:t>collections</w:t>
      </w:r>
      <w:r w:rsidRPr="00FE0C28">
        <w:rPr>
          <w:rFonts w:ascii="Tahoma" w:hAnsi="Tahoma" w:cs="Tahoma"/>
        </w:rPr>
        <w:t>, le comité de la section prend toute mesure utile à l</w:t>
      </w:r>
      <w:r w:rsidR="00034FE1" w:rsidRPr="00FE0C28">
        <w:rPr>
          <w:rFonts w:ascii="Tahoma" w:hAnsi="Tahoma" w:cs="Tahoma"/>
        </w:rPr>
        <w:t>eur</w:t>
      </w:r>
      <w:r w:rsidRPr="00FE0C28">
        <w:rPr>
          <w:rFonts w:ascii="Tahoma" w:hAnsi="Tahoma" w:cs="Tahoma"/>
        </w:rPr>
        <w:t xml:space="preserve"> protection et au maintien de leur consultation.</w:t>
      </w:r>
    </w:p>
    <w:p w14:paraId="73FBFF7D" w14:textId="4024C838" w:rsidR="00E3446A" w:rsidRDefault="00012A34" w:rsidP="00012A34">
      <w:pPr>
        <w:jc w:val="both"/>
        <w:rPr>
          <w:rFonts w:ascii="Tahoma" w:hAnsi="Tahoma" w:cs="Tahoma"/>
        </w:rPr>
      </w:pPr>
      <w:r w:rsidRPr="00FE0C28">
        <w:rPr>
          <w:rFonts w:ascii="Tahoma" w:hAnsi="Tahoma" w:cs="Tahoma"/>
        </w:rPr>
        <w:t xml:space="preserve">Il visera </w:t>
      </w:r>
      <w:r w:rsidR="00034FE1" w:rsidRPr="00FE0C28">
        <w:rPr>
          <w:rFonts w:ascii="Tahoma" w:hAnsi="Tahoma" w:cs="Tahoma"/>
        </w:rPr>
        <w:t xml:space="preserve">à contacter </w:t>
      </w:r>
      <w:r w:rsidRPr="00FE0C28">
        <w:rPr>
          <w:rFonts w:ascii="Tahoma" w:hAnsi="Tahoma" w:cs="Tahoma"/>
        </w:rPr>
        <w:t xml:space="preserve">en priorité </w:t>
      </w:r>
      <w:r w:rsidR="00E3446A" w:rsidRPr="00FE0C28">
        <w:rPr>
          <w:rFonts w:ascii="Tahoma" w:hAnsi="Tahoma" w:cs="Tahoma"/>
        </w:rPr>
        <w:t xml:space="preserve">les institutions patrimoniales reconnues </w:t>
      </w:r>
      <w:r w:rsidR="00D44080" w:rsidRPr="00FE0C28">
        <w:rPr>
          <w:rFonts w:ascii="Tahoma" w:hAnsi="Tahoma" w:cs="Tahoma"/>
        </w:rPr>
        <w:t>susceptibles d’accueilli</w:t>
      </w:r>
      <w:r w:rsidRPr="00FE0C28">
        <w:rPr>
          <w:rFonts w:ascii="Tahoma" w:hAnsi="Tahoma" w:cs="Tahoma"/>
        </w:rPr>
        <w:t xml:space="preserve">r </w:t>
      </w:r>
      <w:r w:rsidR="008910F6" w:rsidRPr="00FE0C28">
        <w:rPr>
          <w:rFonts w:ascii="Tahoma" w:hAnsi="Tahoma" w:cs="Tahoma"/>
        </w:rPr>
        <w:t>ce genre de</w:t>
      </w:r>
      <w:r w:rsidRPr="00FE0C28">
        <w:rPr>
          <w:rFonts w:ascii="Tahoma" w:hAnsi="Tahoma" w:cs="Tahoma"/>
        </w:rPr>
        <w:t xml:space="preserve"> collections, après établissement d’une convention, </w:t>
      </w:r>
      <w:r w:rsidR="009905CE" w:rsidRPr="00FE0C28">
        <w:rPr>
          <w:rFonts w:ascii="Tahoma" w:hAnsi="Tahoma" w:cs="Tahoma"/>
        </w:rPr>
        <w:t xml:space="preserve">soit </w:t>
      </w:r>
      <w:r w:rsidR="00E3446A" w:rsidRPr="00FE0C28">
        <w:rPr>
          <w:rFonts w:ascii="Tahoma" w:hAnsi="Tahoma" w:cs="Tahoma"/>
        </w:rPr>
        <w:t xml:space="preserve">la Médiathèque du Valais, </w:t>
      </w:r>
      <w:r w:rsidR="009905CE" w:rsidRPr="00FE0C28">
        <w:rPr>
          <w:rFonts w:ascii="Tahoma" w:hAnsi="Tahoma" w:cs="Tahoma"/>
        </w:rPr>
        <w:t xml:space="preserve">le </w:t>
      </w:r>
      <w:r w:rsidR="00E3446A" w:rsidRPr="00FE0C28">
        <w:rPr>
          <w:rFonts w:ascii="Tahoma" w:hAnsi="Tahoma" w:cs="Tahoma"/>
        </w:rPr>
        <w:t xml:space="preserve">Musée Historique de Lausanne, </w:t>
      </w:r>
      <w:r w:rsidR="009905CE" w:rsidRPr="00FE0C28">
        <w:rPr>
          <w:rFonts w:ascii="Tahoma" w:hAnsi="Tahoma" w:cs="Tahoma"/>
        </w:rPr>
        <w:t>le</w:t>
      </w:r>
      <w:r w:rsidR="00E3446A" w:rsidRPr="00FE0C28">
        <w:rPr>
          <w:rFonts w:ascii="Tahoma" w:hAnsi="Tahoma" w:cs="Tahoma"/>
        </w:rPr>
        <w:t xml:space="preserve"> </w:t>
      </w:r>
      <w:proofErr w:type="gramStart"/>
      <w:r w:rsidR="00E3446A" w:rsidRPr="00FE0C28">
        <w:rPr>
          <w:rFonts w:ascii="Tahoma" w:hAnsi="Tahoma" w:cs="Tahoma"/>
        </w:rPr>
        <w:t>Musée</w:t>
      </w:r>
      <w:proofErr w:type="gramEnd"/>
      <w:r w:rsidR="00E3446A" w:rsidRPr="00FE0C28">
        <w:rPr>
          <w:rFonts w:ascii="Tahoma" w:hAnsi="Tahoma" w:cs="Tahoma"/>
        </w:rPr>
        <w:t xml:space="preserve"> de l’Elysée</w:t>
      </w:r>
      <w:r w:rsidR="008910F6" w:rsidRPr="00FE0C28">
        <w:rPr>
          <w:rFonts w:ascii="Tahoma" w:hAnsi="Tahoma" w:cs="Tahoma"/>
        </w:rPr>
        <w:t xml:space="preserve"> ou le Musée alpin à Berne</w:t>
      </w:r>
      <w:r w:rsidR="00AD03D0" w:rsidRPr="00FE0C28">
        <w:rPr>
          <w:rFonts w:ascii="Tahoma" w:hAnsi="Tahoma" w:cs="Tahoma"/>
        </w:rPr>
        <w:t xml:space="preserve"> principalement.</w:t>
      </w:r>
    </w:p>
    <w:p w14:paraId="55EFE617" w14:textId="77777777" w:rsidR="002C057F" w:rsidRPr="00FE0C28" w:rsidRDefault="002C057F" w:rsidP="002C057F">
      <w:pPr>
        <w:pStyle w:val="Titre1"/>
      </w:pPr>
      <w:r w:rsidRPr="00FE0C28">
        <w:t>Révision des statuts</w:t>
      </w:r>
    </w:p>
    <w:p w14:paraId="6F5ADED6" w14:textId="60506F30" w:rsidR="002C057F" w:rsidRPr="00FE0C28" w:rsidRDefault="002C057F" w:rsidP="002C057F">
      <w:pPr>
        <w:jc w:val="both"/>
        <w:rPr>
          <w:rFonts w:ascii="Tahoma" w:hAnsi="Tahoma" w:cs="Tahoma"/>
        </w:rPr>
      </w:pPr>
      <w:r w:rsidRPr="00FE0C28">
        <w:rPr>
          <w:rFonts w:ascii="Tahoma" w:hAnsi="Tahoma" w:cs="Tahoma"/>
        </w:rPr>
        <w:t>Art. 2</w:t>
      </w:r>
      <w:r>
        <w:rPr>
          <w:rFonts w:ascii="Tahoma" w:hAnsi="Tahoma" w:cs="Tahoma"/>
        </w:rPr>
        <w:t>1</w:t>
      </w:r>
      <w:r w:rsidRPr="00FE0C28">
        <w:rPr>
          <w:rFonts w:ascii="Tahoma" w:hAnsi="Tahoma" w:cs="Tahoma"/>
        </w:rPr>
        <w:t>.- Les présentes statuts peuvent être soumis à révision sur proposition du comité ou d’au moins 15 membres. Pour être valable, toute modification doit être discutée dans une assemblée générale ou extraordinaire et réunir une majorité des voix des présents.</w:t>
      </w:r>
    </w:p>
    <w:p w14:paraId="71175F60" w14:textId="7CC167E7" w:rsidR="00A829FD" w:rsidRPr="00FE0C28" w:rsidRDefault="00A829FD" w:rsidP="00A829FD">
      <w:pPr>
        <w:pStyle w:val="Sansinterligne"/>
        <w:rPr>
          <w:rFonts w:ascii="Tahoma" w:hAnsi="Tahoma" w:cs="Tahoma"/>
          <w:b/>
          <w:bCs/>
        </w:rPr>
      </w:pPr>
    </w:p>
    <w:p w14:paraId="22BC0095" w14:textId="5D8939AE" w:rsidR="00D64BB7" w:rsidRPr="00FE0C28" w:rsidRDefault="00D64BB7" w:rsidP="00444A3A">
      <w:pPr>
        <w:pStyle w:val="Titre1"/>
      </w:pPr>
      <w:r w:rsidRPr="00FE0C28">
        <w:t>Démissions</w:t>
      </w:r>
    </w:p>
    <w:p w14:paraId="7476AE8F" w14:textId="31D634AF" w:rsidR="00D64BB7" w:rsidRPr="00FE0C28" w:rsidRDefault="00D64BB7" w:rsidP="00A829FD">
      <w:pPr>
        <w:pStyle w:val="Sansinterligne"/>
        <w:rPr>
          <w:rFonts w:ascii="Tahoma" w:hAnsi="Tahoma" w:cs="Tahoma"/>
        </w:rPr>
      </w:pPr>
      <w:r w:rsidRPr="00FE0C28">
        <w:rPr>
          <w:rFonts w:ascii="Tahoma" w:hAnsi="Tahoma" w:cs="Tahoma"/>
        </w:rPr>
        <w:t>Art. 2</w:t>
      </w:r>
      <w:r w:rsidR="00C238AD">
        <w:rPr>
          <w:rFonts w:ascii="Tahoma" w:hAnsi="Tahoma" w:cs="Tahoma"/>
        </w:rPr>
        <w:t>2</w:t>
      </w:r>
      <w:r w:rsidR="00FE0C28">
        <w:rPr>
          <w:rFonts w:ascii="Tahoma" w:hAnsi="Tahoma" w:cs="Tahoma"/>
        </w:rPr>
        <w:t>.</w:t>
      </w:r>
      <w:r w:rsidR="00FE0C28" w:rsidRPr="00FE0C28">
        <w:rPr>
          <w:rFonts w:ascii="Tahoma" w:hAnsi="Tahoma" w:cs="Tahoma"/>
        </w:rPr>
        <w:t>-</w:t>
      </w:r>
      <w:r w:rsidRPr="00FE0C28">
        <w:rPr>
          <w:rFonts w:ascii="Tahoma" w:hAnsi="Tahoma" w:cs="Tahoma"/>
        </w:rPr>
        <w:t xml:space="preserve"> Les démissions doivent être envoyées par écrit et doivent parvenir au comité avant la fin de l’exercice en cours. A cette condition seulement elles seront valables à partir du nouvel exercice. </w:t>
      </w:r>
    </w:p>
    <w:p w14:paraId="39D73471" w14:textId="64F74DA5" w:rsidR="00D64BB7" w:rsidRPr="00FE0C28" w:rsidRDefault="00D64BB7" w:rsidP="00A829FD">
      <w:pPr>
        <w:pStyle w:val="Sansinterligne"/>
        <w:rPr>
          <w:rFonts w:ascii="Tahoma" w:hAnsi="Tahoma" w:cs="Tahoma"/>
        </w:rPr>
      </w:pPr>
      <w:r w:rsidRPr="00FE0C28">
        <w:rPr>
          <w:rFonts w:ascii="Tahoma" w:hAnsi="Tahoma" w:cs="Tahoma"/>
        </w:rPr>
        <w:t xml:space="preserve">Tout démissionnaire doit payer la cotisation de l’exercice en cours. </w:t>
      </w:r>
    </w:p>
    <w:p w14:paraId="0C6A086B" w14:textId="77777777" w:rsidR="00D64BB7" w:rsidRPr="00FE0C28" w:rsidRDefault="00D64BB7" w:rsidP="00A829FD">
      <w:pPr>
        <w:pStyle w:val="Sansinterligne"/>
        <w:rPr>
          <w:rFonts w:ascii="Tahoma" w:hAnsi="Tahoma" w:cs="Tahoma"/>
          <w:b/>
          <w:bCs/>
        </w:rPr>
      </w:pPr>
    </w:p>
    <w:p w14:paraId="261F3431" w14:textId="1AADB36D" w:rsidR="00034FE1" w:rsidRPr="00FE0C28" w:rsidRDefault="00034FE1" w:rsidP="00444A3A">
      <w:pPr>
        <w:pStyle w:val="Titre1"/>
      </w:pPr>
      <w:r w:rsidRPr="00FE0C28">
        <w:t xml:space="preserve">Dissolution du </w:t>
      </w:r>
      <w:r w:rsidR="00AD03D0" w:rsidRPr="00FE0C28">
        <w:t>Groupe</w:t>
      </w:r>
    </w:p>
    <w:p w14:paraId="1621F473" w14:textId="5485C845" w:rsidR="00034FE1" w:rsidRPr="00FE0C28" w:rsidRDefault="00034FE1" w:rsidP="00A829FD">
      <w:pPr>
        <w:pStyle w:val="Sansinterligne"/>
        <w:rPr>
          <w:rFonts w:ascii="Tahoma" w:hAnsi="Tahoma" w:cs="Tahoma"/>
        </w:rPr>
      </w:pPr>
      <w:bookmarkStart w:id="1" w:name="_Hlk111199381"/>
      <w:r w:rsidRPr="00FE0C28">
        <w:rPr>
          <w:rFonts w:ascii="Tahoma" w:hAnsi="Tahoma" w:cs="Tahoma"/>
        </w:rPr>
        <w:t xml:space="preserve">Art. </w:t>
      </w:r>
      <w:r w:rsidR="00D64BB7" w:rsidRPr="00FE0C28">
        <w:rPr>
          <w:rFonts w:ascii="Tahoma" w:hAnsi="Tahoma" w:cs="Tahoma"/>
        </w:rPr>
        <w:t>2</w:t>
      </w:r>
      <w:r w:rsidR="00C238AD">
        <w:rPr>
          <w:rFonts w:ascii="Tahoma" w:hAnsi="Tahoma" w:cs="Tahoma"/>
        </w:rPr>
        <w:t>3</w:t>
      </w:r>
      <w:r w:rsidRPr="00FE0C28">
        <w:rPr>
          <w:rFonts w:ascii="Tahoma" w:hAnsi="Tahoma" w:cs="Tahoma"/>
        </w:rPr>
        <w:t xml:space="preserve">.- </w:t>
      </w:r>
      <w:bookmarkEnd w:id="1"/>
      <w:r w:rsidRPr="00FE0C28">
        <w:rPr>
          <w:rFonts w:ascii="Tahoma" w:hAnsi="Tahoma" w:cs="Tahoma"/>
        </w:rPr>
        <w:t>En cas de dissolution, tous ses biens et collections reviennent au comité de la section, charge à lui d’organiser un nouve</w:t>
      </w:r>
      <w:r w:rsidR="009905CE" w:rsidRPr="00FE0C28">
        <w:rPr>
          <w:rFonts w:ascii="Tahoma" w:hAnsi="Tahoma" w:cs="Tahoma"/>
        </w:rPr>
        <w:t>au</w:t>
      </w:r>
      <w:r w:rsidR="00A829FD" w:rsidRPr="00FE0C28">
        <w:rPr>
          <w:rFonts w:ascii="Tahoma" w:hAnsi="Tahoma" w:cs="Tahoma"/>
        </w:rPr>
        <w:t xml:space="preserve"> </w:t>
      </w:r>
      <w:r w:rsidR="00AD03D0" w:rsidRPr="00FE0C28">
        <w:rPr>
          <w:rFonts w:ascii="Tahoma" w:hAnsi="Tahoma" w:cs="Tahoma"/>
        </w:rPr>
        <w:t>Groupe</w:t>
      </w:r>
      <w:r w:rsidRPr="00FE0C28">
        <w:rPr>
          <w:rFonts w:ascii="Tahoma" w:hAnsi="Tahoma" w:cs="Tahoma"/>
        </w:rPr>
        <w:t xml:space="preserve"> aux buts semblables.</w:t>
      </w:r>
    </w:p>
    <w:p w14:paraId="3675BC93" w14:textId="77777777" w:rsidR="00AD03D0" w:rsidRPr="00FE0C28" w:rsidRDefault="00AD03D0" w:rsidP="00012A34">
      <w:pPr>
        <w:jc w:val="both"/>
        <w:rPr>
          <w:rFonts w:ascii="Tahoma" w:hAnsi="Tahoma" w:cs="Tahoma"/>
          <w:b/>
        </w:rPr>
      </w:pPr>
    </w:p>
    <w:p w14:paraId="6AF8DAEB" w14:textId="2A777244" w:rsidR="00012A34" w:rsidRPr="00FE0C28" w:rsidRDefault="00012A34" w:rsidP="00444A3A">
      <w:pPr>
        <w:pStyle w:val="Titre1"/>
      </w:pPr>
      <w:r w:rsidRPr="00FE0C28">
        <w:t>Cas non prévus</w:t>
      </w:r>
    </w:p>
    <w:p w14:paraId="376B1E18" w14:textId="0E84DF16" w:rsidR="00D44080" w:rsidRPr="00FE0C28" w:rsidRDefault="00012A34" w:rsidP="00FE0C28">
      <w:pPr>
        <w:pStyle w:val="Sansinterligne"/>
        <w:rPr>
          <w:rFonts w:ascii="Tahoma" w:hAnsi="Tahoma" w:cs="Tahoma"/>
        </w:rPr>
      </w:pPr>
      <w:r w:rsidRPr="00FE0C28">
        <w:rPr>
          <w:rFonts w:ascii="Tahoma" w:hAnsi="Tahoma" w:cs="Tahoma"/>
        </w:rPr>
        <w:t>Art.</w:t>
      </w:r>
      <w:r w:rsidR="002A0079" w:rsidRPr="00FE0C28">
        <w:rPr>
          <w:rFonts w:ascii="Tahoma" w:hAnsi="Tahoma" w:cs="Tahoma"/>
        </w:rPr>
        <w:t>24</w:t>
      </w:r>
      <w:r w:rsidRPr="00FE0C28">
        <w:rPr>
          <w:rFonts w:ascii="Tahoma" w:hAnsi="Tahoma" w:cs="Tahoma"/>
        </w:rPr>
        <w:t>.- Les cas non prévus par ce présent</w:t>
      </w:r>
      <w:r w:rsidR="00AA0AA9" w:rsidRPr="00FE0C28">
        <w:rPr>
          <w:rFonts w:ascii="Tahoma" w:hAnsi="Tahoma" w:cs="Tahoma"/>
        </w:rPr>
        <w:t xml:space="preserve"> r</w:t>
      </w:r>
      <w:r w:rsidR="000E5FC2" w:rsidRPr="00FE0C28">
        <w:rPr>
          <w:rFonts w:ascii="Tahoma" w:hAnsi="Tahoma" w:cs="Tahoma"/>
        </w:rPr>
        <w:t>è</w:t>
      </w:r>
      <w:r w:rsidR="00AA0AA9" w:rsidRPr="00FE0C28">
        <w:rPr>
          <w:rFonts w:ascii="Tahoma" w:hAnsi="Tahoma" w:cs="Tahoma"/>
        </w:rPr>
        <w:t>glement</w:t>
      </w:r>
      <w:r w:rsidRPr="00FE0C28">
        <w:rPr>
          <w:rFonts w:ascii="Tahoma" w:hAnsi="Tahoma" w:cs="Tahoma"/>
        </w:rPr>
        <w:t xml:space="preserve"> sont tranchés, par le comité de la section.</w:t>
      </w:r>
    </w:p>
    <w:p w14:paraId="5CD7C5A5" w14:textId="77777777" w:rsidR="00D44080" w:rsidRPr="00FE0C28" w:rsidRDefault="00D44080" w:rsidP="00012A34">
      <w:pPr>
        <w:jc w:val="both"/>
        <w:rPr>
          <w:rFonts w:ascii="Tahoma" w:hAnsi="Tahoma" w:cs="Tahoma"/>
        </w:rPr>
      </w:pPr>
    </w:p>
    <w:p w14:paraId="7E825107" w14:textId="1C81A14E" w:rsidR="00012A34" w:rsidRPr="00FE0C28" w:rsidRDefault="00012A34" w:rsidP="00AD03D0">
      <w:pPr>
        <w:jc w:val="right"/>
        <w:rPr>
          <w:rFonts w:ascii="Tahoma" w:hAnsi="Tahoma" w:cs="Tahoma"/>
        </w:rPr>
      </w:pPr>
      <w:r w:rsidRPr="00FE0C28">
        <w:rPr>
          <w:rFonts w:ascii="Tahoma" w:hAnsi="Tahoma" w:cs="Tahoma"/>
        </w:rPr>
        <w:t xml:space="preserve">Lausanne, </w:t>
      </w:r>
      <w:r w:rsidR="000E6CB1" w:rsidRPr="00FE0C28">
        <w:rPr>
          <w:rFonts w:ascii="Tahoma" w:hAnsi="Tahoma" w:cs="Tahoma"/>
        </w:rPr>
        <w:t xml:space="preserve">le </w:t>
      </w:r>
      <w:r w:rsidR="00910CB5">
        <w:rPr>
          <w:rFonts w:ascii="Tahoma" w:hAnsi="Tahoma" w:cs="Tahoma"/>
        </w:rPr>
        <w:t>23</w:t>
      </w:r>
      <w:r w:rsidR="00E73F43">
        <w:rPr>
          <w:rFonts w:ascii="Tahoma" w:hAnsi="Tahoma" w:cs="Tahoma"/>
        </w:rPr>
        <w:t xml:space="preserve"> </w:t>
      </w:r>
      <w:r w:rsidR="00910CB5">
        <w:rPr>
          <w:rFonts w:ascii="Tahoma" w:hAnsi="Tahoma" w:cs="Tahoma"/>
        </w:rPr>
        <w:t>janvier</w:t>
      </w:r>
      <w:r w:rsidR="000E6CB1" w:rsidRPr="00FE0C28">
        <w:rPr>
          <w:rFonts w:ascii="Tahoma" w:hAnsi="Tahoma" w:cs="Tahoma"/>
        </w:rPr>
        <w:t xml:space="preserve"> 202</w:t>
      </w:r>
      <w:r w:rsidR="00910CB5">
        <w:rPr>
          <w:rFonts w:ascii="Tahoma" w:hAnsi="Tahoma" w:cs="Tahoma"/>
        </w:rPr>
        <w:t>3</w:t>
      </w:r>
    </w:p>
    <w:p w14:paraId="38D13A94" w14:textId="77777777" w:rsidR="00D44080" w:rsidRPr="00FE0C28" w:rsidRDefault="00D44080" w:rsidP="00012A34">
      <w:pPr>
        <w:pStyle w:val="Paragraphedeliste"/>
        <w:jc w:val="center"/>
        <w:rPr>
          <w:rFonts w:ascii="Tahoma" w:hAnsi="Tahoma" w:cs="Tahoma"/>
        </w:rPr>
      </w:pPr>
    </w:p>
    <w:p w14:paraId="686B7420" w14:textId="3017A342" w:rsidR="00012A34" w:rsidRPr="00FE0C28" w:rsidRDefault="00012A34" w:rsidP="00E3446A">
      <w:pPr>
        <w:jc w:val="both"/>
        <w:rPr>
          <w:rFonts w:ascii="Tahoma" w:hAnsi="Tahoma" w:cs="Tahoma"/>
          <w:i/>
        </w:rPr>
      </w:pPr>
      <w:r w:rsidRPr="00FE0C28">
        <w:rPr>
          <w:rFonts w:ascii="Tahoma" w:hAnsi="Tahoma" w:cs="Tahoma"/>
          <w:i/>
        </w:rPr>
        <w:t>Le président :</w:t>
      </w:r>
      <w:r w:rsidRPr="00FE0C28">
        <w:rPr>
          <w:rFonts w:ascii="Tahoma" w:hAnsi="Tahoma" w:cs="Tahoma"/>
          <w:i/>
        </w:rPr>
        <w:tab/>
      </w:r>
      <w:r w:rsidR="00E3446A" w:rsidRPr="00FE0C28">
        <w:rPr>
          <w:rFonts w:ascii="Tahoma" w:hAnsi="Tahoma" w:cs="Tahoma"/>
          <w:i/>
        </w:rPr>
        <w:tab/>
      </w:r>
      <w:r w:rsidR="00FE0C28">
        <w:rPr>
          <w:rFonts w:ascii="Tahoma" w:hAnsi="Tahoma" w:cs="Tahoma"/>
          <w:i/>
        </w:rPr>
        <w:tab/>
      </w:r>
      <w:r w:rsidR="00E3446A" w:rsidRPr="00FE0C28">
        <w:rPr>
          <w:rFonts w:ascii="Tahoma" w:hAnsi="Tahoma" w:cs="Tahoma"/>
          <w:i/>
        </w:rPr>
        <w:t xml:space="preserve">   La trésorière :</w:t>
      </w:r>
      <w:r w:rsidRPr="00FE0C28">
        <w:rPr>
          <w:rFonts w:ascii="Tahoma" w:hAnsi="Tahoma" w:cs="Tahoma"/>
          <w:i/>
        </w:rPr>
        <w:tab/>
      </w:r>
      <w:r w:rsidRPr="00FE0C28">
        <w:rPr>
          <w:rFonts w:ascii="Tahoma" w:hAnsi="Tahoma" w:cs="Tahoma"/>
          <w:i/>
        </w:rPr>
        <w:tab/>
      </w:r>
      <w:r w:rsidRPr="00FE0C28">
        <w:rPr>
          <w:rFonts w:ascii="Tahoma" w:hAnsi="Tahoma" w:cs="Tahoma"/>
          <w:i/>
        </w:rPr>
        <w:tab/>
      </w:r>
      <w:r w:rsidR="000E5FC2" w:rsidRPr="00FE0C28">
        <w:rPr>
          <w:rFonts w:ascii="Tahoma" w:hAnsi="Tahoma" w:cs="Tahoma"/>
          <w:i/>
        </w:rPr>
        <w:tab/>
      </w:r>
      <w:r w:rsidR="00E3446A" w:rsidRPr="00FE0C28">
        <w:rPr>
          <w:rFonts w:ascii="Tahoma" w:hAnsi="Tahoma" w:cs="Tahoma"/>
          <w:i/>
        </w:rPr>
        <w:t xml:space="preserve"> L</w:t>
      </w:r>
      <w:r w:rsidR="00AD03D0" w:rsidRPr="00FE0C28">
        <w:rPr>
          <w:rFonts w:ascii="Tahoma" w:hAnsi="Tahoma" w:cs="Tahoma"/>
          <w:i/>
        </w:rPr>
        <w:t>e</w:t>
      </w:r>
      <w:r w:rsidR="00E3446A" w:rsidRPr="00FE0C28">
        <w:rPr>
          <w:rFonts w:ascii="Tahoma" w:hAnsi="Tahoma" w:cs="Tahoma"/>
          <w:i/>
        </w:rPr>
        <w:t xml:space="preserve"> secrétaire :</w:t>
      </w:r>
      <w:r w:rsidR="00E3446A" w:rsidRPr="00FE0C28">
        <w:rPr>
          <w:rFonts w:ascii="Tahoma" w:hAnsi="Tahoma" w:cs="Tahoma"/>
          <w:iCs/>
        </w:rPr>
        <w:t xml:space="preserve"> </w:t>
      </w:r>
    </w:p>
    <w:p w14:paraId="621AFF52" w14:textId="77777777" w:rsidR="002B0E02" w:rsidRPr="00FE0C28" w:rsidRDefault="002B0E02" w:rsidP="00E3446A">
      <w:pPr>
        <w:jc w:val="both"/>
        <w:rPr>
          <w:rFonts w:ascii="Tahoma" w:hAnsi="Tahoma" w:cs="Tahoma"/>
          <w:i/>
        </w:rPr>
      </w:pPr>
    </w:p>
    <w:p w14:paraId="17D67A8C" w14:textId="1B169F5E" w:rsidR="00C220BD" w:rsidRPr="00FE0C28" w:rsidRDefault="00012A34" w:rsidP="00012A34">
      <w:pPr>
        <w:rPr>
          <w:rFonts w:ascii="Tahoma" w:hAnsi="Tahoma" w:cs="Tahoma"/>
        </w:rPr>
      </w:pPr>
      <w:r w:rsidRPr="00FE0C28">
        <w:rPr>
          <w:rFonts w:ascii="Tahoma" w:hAnsi="Tahoma" w:cs="Tahoma"/>
          <w:i/>
        </w:rPr>
        <w:t>Robert Pictet</w:t>
      </w:r>
      <w:r w:rsidRPr="00FE0C28">
        <w:rPr>
          <w:rFonts w:ascii="Tahoma" w:hAnsi="Tahoma" w:cs="Tahoma"/>
          <w:i/>
        </w:rPr>
        <w:tab/>
      </w:r>
      <w:r w:rsidRPr="00FE0C28">
        <w:rPr>
          <w:rFonts w:ascii="Tahoma" w:hAnsi="Tahoma" w:cs="Tahoma"/>
          <w:i/>
        </w:rPr>
        <w:tab/>
      </w:r>
      <w:r w:rsidR="00FE0C28">
        <w:rPr>
          <w:rFonts w:ascii="Tahoma" w:hAnsi="Tahoma" w:cs="Tahoma"/>
          <w:i/>
        </w:rPr>
        <w:tab/>
      </w:r>
      <w:r w:rsidR="00E3446A" w:rsidRPr="00FE0C28">
        <w:rPr>
          <w:rFonts w:ascii="Tahoma" w:hAnsi="Tahoma" w:cs="Tahoma"/>
          <w:i/>
        </w:rPr>
        <w:t xml:space="preserve"> </w:t>
      </w:r>
      <w:r w:rsidR="000E5FC2" w:rsidRPr="00FE0C28">
        <w:rPr>
          <w:rFonts w:ascii="Tahoma" w:hAnsi="Tahoma" w:cs="Tahoma"/>
          <w:i/>
        </w:rPr>
        <w:t>Marie-Louise Jeandrevin</w:t>
      </w:r>
      <w:r w:rsidRPr="00FE0C28">
        <w:rPr>
          <w:rFonts w:ascii="Tahoma" w:hAnsi="Tahoma" w:cs="Tahoma"/>
          <w:i/>
        </w:rPr>
        <w:tab/>
      </w:r>
      <w:r w:rsidRPr="00FE0C28">
        <w:rPr>
          <w:rFonts w:ascii="Tahoma" w:hAnsi="Tahoma" w:cs="Tahoma"/>
          <w:i/>
        </w:rPr>
        <w:tab/>
      </w:r>
      <w:r w:rsidR="00FE0C28">
        <w:rPr>
          <w:rFonts w:ascii="Tahoma" w:hAnsi="Tahoma" w:cs="Tahoma"/>
          <w:i/>
        </w:rPr>
        <w:tab/>
      </w:r>
      <w:r w:rsidR="000E5FC2" w:rsidRPr="00FE0C28">
        <w:rPr>
          <w:rFonts w:ascii="Tahoma" w:hAnsi="Tahoma" w:cs="Tahoma"/>
          <w:i/>
        </w:rPr>
        <w:t>Patrick</w:t>
      </w:r>
      <w:r w:rsidR="00FE0C28">
        <w:rPr>
          <w:rFonts w:ascii="Tahoma" w:hAnsi="Tahoma" w:cs="Tahoma"/>
          <w:i/>
        </w:rPr>
        <w:t xml:space="preserve"> </w:t>
      </w:r>
      <w:r w:rsidR="000E5FC2" w:rsidRPr="00FE0C28">
        <w:rPr>
          <w:rFonts w:ascii="Tahoma" w:hAnsi="Tahoma" w:cs="Tahoma"/>
          <w:i/>
        </w:rPr>
        <w:t>Demont</w:t>
      </w:r>
      <w:r w:rsidRPr="00FE0C28">
        <w:rPr>
          <w:rFonts w:ascii="Tahoma" w:hAnsi="Tahoma" w:cs="Tahoma"/>
          <w:i/>
        </w:rPr>
        <w:tab/>
      </w:r>
    </w:p>
    <w:p w14:paraId="443912AC" w14:textId="67F10F33" w:rsidR="002B0E02" w:rsidRPr="00FE0C28" w:rsidRDefault="002B0E02" w:rsidP="00012A34">
      <w:pPr>
        <w:rPr>
          <w:rFonts w:ascii="Tahoma" w:hAnsi="Tahoma" w:cs="Tahoma"/>
        </w:rPr>
      </w:pPr>
      <w:r w:rsidRPr="00FE0C28">
        <w:rPr>
          <w:rFonts w:ascii="Tahoma" w:hAnsi="Tahoma" w:cs="Tahoma"/>
        </w:rPr>
        <w:t>Appro</w:t>
      </w:r>
      <w:r w:rsidR="007C6BA0" w:rsidRPr="00FE0C28">
        <w:rPr>
          <w:rFonts w:ascii="Tahoma" w:hAnsi="Tahoma" w:cs="Tahoma"/>
        </w:rPr>
        <w:t>bation du comité en date d</w:t>
      </w:r>
      <w:r w:rsidR="00FE0C28">
        <w:rPr>
          <w:rFonts w:ascii="Tahoma" w:hAnsi="Tahoma" w:cs="Tahoma"/>
        </w:rPr>
        <w:t>u</w:t>
      </w:r>
    </w:p>
    <w:p w14:paraId="5D2F1ACA" w14:textId="0879952D" w:rsidR="002B0E02" w:rsidRPr="00FE0C28" w:rsidRDefault="002B0E02" w:rsidP="00012A34">
      <w:pPr>
        <w:rPr>
          <w:rFonts w:ascii="Tahoma" w:hAnsi="Tahoma" w:cs="Tahoma"/>
          <w:i/>
          <w:iCs/>
        </w:rPr>
      </w:pPr>
      <w:r w:rsidRPr="00FE0C28">
        <w:rPr>
          <w:rFonts w:ascii="Tahoma" w:hAnsi="Tahoma" w:cs="Tahoma"/>
          <w:i/>
          <w:iCs/>
        </w:rPr>
        <w:t>Le président :</w:t>
      </w:r>
      <w:r w:rsidRPr="00FE0C28">
        <w:rPr>
          <w:rFonts w:ascii="Tahoma" w:hAnsi="Tahoma" w:cs="Tahoma"/>
          <w:i/>
          <w:iCs/>
        </w:rPr>
        <w:tab/>
      </w:r>
      <w:r w:rsidRPr="00FE0C28">
        <w:rPr>
          <w:rFonts w:ascii="Tahoma" w:hAnsi="Tahoma" w:cs="Tahoma"/>
          <w:i/>
          <w:iCs/>
        </w:rPr>
        <w:tab/>
      </w:r>
      <w:r w:rsidRPr="00FE0C28">
        <w:rPr>
          <w:rFonts w:ascii="Tahoma" w:hAnsi="Tahoma" w:cs="Tahoma"/>
          <w:i/>
          <w:iCs/>
        </w:rPr>
        <w:tab/>
      </w:r>
      <w:r w:rsidR="00C220BD" w:rsidRPr="00FE0C28">
        <w:rPr>
          <w:rFonts w:ascii="Tahoma" w:hAnsi="Tahoma" w:cs="Tahoma"/>
          <w:i/>
          <w:iCs/>
        </w:rPr>
        <w:tab/>
      </w:r>
      <w:r w:rsidR="00FE0C28">
        <w:rPr>
          <w:rFonts w:ascii="Tahoma" w:hAnsi="Tahoma" w:cs="Tahoma"/>
          <w:i/>
          <w:iCs/>
        </w:rPr>
        <w:tab/>
      </w:r>
      <w:r w:rsidR="00FE0C28">
        <w:rPr>
          <w:rFonts w:ascii="Tahoma" w:hAnsi="Tahoma" w:cs="Tahoma"/>
          <w:i/>
          <w:iCs/>
        </w:rPr>
        <w:tab/>
      </w:r>
      <w:r w:rsidR="00C220BD" w:rsidRPr="00FE0C28">
        <w:rPr>
          <w:rFonts w:ascii="Tahoma" w:hAnsi="Tahoma" w:cs="Tahoma"/>
          <w:i/>
          <w:iCs/>
        </w:rPr>
        <w:tab/>
      </w:r>
      <w:r w:rsidRPr="00FE0C28">
        <w:rPr>
          <w:rFonts w:ascii="Tahoma" w:hAnsi="Tahoma" w:cs="Tahoma"/>
          <w:i/>
          <w:iCs/>
        </w:rPr>
        <w:t>Le secrétaire général :</w:t>
      </w:r>
    </w:p>
    <w:p w14:paraId="396CA803" w14:textId="18765F6C" w:rsidR="002B0E02" w:rsidRPr="00FE0C28" w:rsidRDefault="002B0E02" w:rsidP="00012A34">
      <w:pPr>
        <w:rPr>
          <w:rFonts w:ascii="Tahoma" w:hAnsi="Tahoma" w:cs="Tahoma"/>
          <w:i/>
          <w:iCs/>
        </w:rPr>
      </w:pPr>
    </w:p>
    <w:p w14:paraId="10376E08" w14:textId="3B5CA6C1" w:rsidR="002B0E02" w:rsidRPr="00FE0C28" w:rsidRDefault="002B0E02" w:rsidP="00012A34">
      <w:pPr>
        <w:rPr>
          <w:rFonts w:ascii="Tahoma" w:hAnsi="Tahoma" w:cs="Tahoma"/>
          <w:i/>
          <w:iCs/>
        </w:rPr>
      </w:pPr>
      <w:r w:rsidRPr="00FE0C28">
        <w:rPr>
          <w:rFonts w:ascii="Tahoma" w:hAnsi="Tahoma" w:cs="Tahoma"/>
          <w:i/>
          <w:iCs/>
        </w:rPr>
        <w:t>Nicolas Lemmin</w:t>
      </w:r>
      <w:r w:rsidRPr="00FE0C28">
        <w:rPr>
          <w:rFonts w:ascii="Tahoma" w:hAnsi="Tahoma" w:cs="Tahoma"/>
          <w:i/>
          <w:iCs/>
        </w:rPr>
        <w:tab/>
      </w:r>
      <w:r w:rsidRPr="00FE0C28">
        <w:rPr>
          <w:rFonts w:ascii="Tahoma" w:hAnsi="Tahoma" w:cs="Tahoma"/>
          <w:i/>
          <w:iCs/>
        </w:rPr>
        <w:tab/>
      </w:r>
      <w:r w:rsidRPr="00FE0C28">
        <w:rPr>
          <w:rFonts w:ascii="Tahoma" w:hAnsi="Tahoma" w:cs="Tahoma"/>
          <w:i/>
          <w:iCs/>
        </w:rPr>
        <w:tab/>
      </w:r>
      <w:r w:rsidR="00C220BD" w:rsidRPr="00FE0C28">
        <w:rPr>
          <w:rFonts w:ascii="Tahoma" w:hAnsi="Tahoma" w:cs="Tahoma"/>
          <w:i/>
          <w:iCs/>
        </w:rPr>
        <w:tab/>
      </w:r>
      <w:r w:rsidR="00FE0C28">
        <w:rPr>
          <w:rFonts w:ascii="Tahoma" w:hAnsi="Tahoma" w:cs="Tahoma"/>
          <w:i/>
          <w:iCs/>
        </w:rPr>
        <w:tab/>
      </w:r>
      <w:r w:rsidR="00C220BD" w:rsidRPr="00FE0C28">
        <w:rPr>
          <w:rFonts w:ascii="Tahoma" w:hAnsi="Tahoma" w:cs="Tahoma"/>
          <w:i/>
          <w:iCs/>
        </w:rPr>
        <w:tab/>
      </w:r>
      <w:r w:rsidR="000E5FC2" w:rsidRPr="00FE0C28">
        <w:rPr>
          <w:rFonts w:ascii="Tahoma" w:hAnsi="Tahoma" w:cs="Tahoma"/>
          <w:i/>
          <w:iCs/>
        </w:rPr>
        <w:t>Jean-Christophe Rossand</w:t>
      </w:r>
    </w:p>
    <w:p w14:paraId="7355312C" w14:textId="77777777" w:rsidR="002B0E02" w:rsidRPr="00FE0C28" w:rsidRDefault="002B0E02" w:rsidP="00012A34">
      <w:pPr>
        <w:rPr>
          <w:rFonts w:ascii="Tahoma" w:hAnsi="Tahoma" w:cs="Tahoma"/>
          <w:i/>
          <w:iCs/>
        </w:rPr>
      </w:pPr>
    </w:p>
    <w:p w14:paraId="2A28E4A6" w14:textId="77777777" w:rsidR="00D777A3" w:rsidRPr="00FE0C28" w:rsidRDefault="00D777A3">
      <w:pPr>
        <w:rPr>
          <w:rFonts w:ascii="Tahoma" w:hAnsi="Tahoma" w:cs="Tahoma"/>
        </w:rPr>
      </w:pPr>
    </w:p>
    <w:sectPr w:rsidR="00D777A3" w:rsidRPr="00FE0C2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C433" w14:textId="77777777" w:rsidR="00C40538" w:rsidRDefault="00C40538" w:rsidP="00E54684">
      <w:pPr>
        <w:spacing w:after="0" w:line="240" w:lineRule="auto"/>
      </w:pPr>
      <w:r>
        <w:separator/>
      </w:r>
    </w:p>
  </w:endnote>
  <w:endnote w:type="continuationSeparator" w:id="0">
    <w:p w14:paraId="7BF7B93F" w14:textId="77777777" w:rsidR="00C40538" w:rsidRDefault="00C40538" w:rsidP="00E54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822040"/>
      <w:docPartObj>
        <w:docPartGallery w:val="Page Numbers (Bottom of Page)"/>
        <w:docPartUnique/>
      </w:docPartObj>
    </w:sdtPr>
    <w:sdtEndPr/>
    <w:sdtContent>
      <w:p w14:paraId="2C5C1042" w14:textId="0A1D5013" w:rsidR="00E54684" w:rsidRDefault="00E54684">
        <w:pPr>
          <w:pStyle w:val="Pieddepage"/>
          <w:jc w:val="right"/>
        </w:pPr>
        <w:r>
          <w:fldChar w:fldCharType="begin"/>
        </w:r>
        <w:r>
          <w:instrText>PAGE   \* MERGEFORMAT</w:instrText>
        </w:r>
        <w:r>
          <w:fldChar w:fldCharType="separate"/>
        </w:r>
        <w:r>
          <w:rPr>
            <w:lang w:val="fr-FR"/>
          </w:rPr>
          <w:t>2</w:t>
        </w:r>
        <w:r>
          <w:fldChar w:fldCharType="end"/>
        </w:r>
      </w:p>
    </w:sdtContent>
  </w:sdt>
  <w:p w14:paraId="2223B249" w14:textId="77777777" w:rsidR="00E54684" w:rsidRDefault="00E546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C69CE" w14:textId="77777777" w:rsidR="00C40538" w:rsidRDefault="00C40538" w:rsidP="00E54684">
      <w:pPr>
        <w:spacing w:after="0" w:line="240" w:lineRule="auto"/>
      </w:pPr>
      <w:r>
        <w:separator/>
      </w:r>
    </w:p>
  </w:footnote>
  <w:footnote w:type="continuationSeparator" w:id="0">
    <w:p w14:paraId="4FB1C11C" w14:textId="77777777" w:rsidR="00C40538" w:rsidRDefault="00C40538" w:rsidP="00E546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4D98"/>
    <w:multiLevelType w:val="hybridMultilevel"/>
    <w:tmpl w:val="D402F66A"/>
    <w:lvl w:ilvl="0" w:tplc="BC4413B8">
      <w:start w:val="10"/>
      <w:numFmt w:val="bullet"/>
      <w:lvlText w:val="-"/>
      <w:lvlJc w:val="left"/>
      <w:pPr>
        <w:ind w:left="1068" w:hanging="360"/>
      </w:pPr>
      <w:rPr>
        <w:rFonts w:ascii="Calibri" w:eastAsiaTheme="minorHAnsi" w:hAnsi="Calibri" w:cs="Calibri"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 w15:restartNumberingAfterBreak="0">
    <w:nsid w:val="40A24623"/>
    <w:multiLevelType w:val="hybridMultilevel"/>
    <w:tmpl w:val="C7B4DD7E"/>
    <w:lvl w:ilvl="0" w:tplc="A70CF7FE">
      <w:start w:val="1"/>
      <w:numFmt w:val="decimal"/>
      <w:lvlText w:val="%1."/>
      <w:lvlJc w:val="left"/>
      <w:pPr>
        <w:ind w:left="720" w:hanging="360"/>
      </w:pPr>
      <w:rPr>
        <w:color w:val="auto"/>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 w15:restartNumberingAfterBreak="0">
    <w:nsid w:val="7A475917"/>
    <w:multiLevelType w:val="hybridMultilevel"/>
    <w:tmpl w:val="4A8085D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6080491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5984687">
    <w:abstractNumId w:val="2"/>
  </w:num>
  <w:num w:numId="3" w16cid:durableId="859854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A3"/>
    <w:rsid w:val="000072B1"/>
    <w:rsid w:val="00012A34"/>
    <w:rsid w:val="00015304"/>
    <w:rsid w:val="00034FE1"/>
    <w:rsid w:val="00043920"/>
    <w:rsid w:val="0004419D"/>
    <w:rsid w:val="000D0DD8"/>
    <w:rsid w:val="000D33EA"/>
    <w:rsid w:val="000D5049"/>
    <w:rsid w:val="000E5FC2"/>
    <w:rsid w:val="000E6796"/>
    <w:rsid w:val="000E6CB1"/>
    <w:rsid w:val="000F65BA"/>
    <w:rsid w:val="00113F26"/>
    <w:rsid w:val="001201B0"/>
    <w:rsid w:val="00122113"/>
    <w:rsid w:val="001B3AA3"/>
    <w:rsid w:val="001B54FA"/>
    <w:rsid w:val="001C33AB"/>
    <w:rsid w:val="001E1B16"/>
    <w:rsid w:val="00203DE7"/>
    <w:rsid w:val="0021322D"/>
    <w:rsid w:val="00221330"/>
    <w:rsid w:val="00230979"/>
    <w:rsid w:val="002717A8"/>
    <w:rsid w:val="00280D5B"/>
    <w:rsid w:val="002A0079"/>
    <w:rsid w:val="002B0E02"/>
    <w:rsid w:val="002B4643"/>
    <w:rsid w:val="002C057F"/>
    <w:rsid w:val="002C12FC"/>
    <w:rsid w:val="002D70EC"/>
    <w:rsid w:val="00350F64"/>
    <w:rsid w:val="003605DF"/>
    <w:rsid w:val="00382C41"/>
    <w:rsid w:val="003877D1"/>
    <w:rsid w:val="003C447A"/>
    <w:rsid w:val="003C7521"/>
    <w:rsid w:val="003E21C2"/>
    <w:rsid w:val="003E459B"/>
    <w:rsid w:val="003E7883"/>
    <w:rsid w:val="00414C48"/>
    <w:rsid w:val="00424912"/>
    <w:rsid w:val="00426FB0"/>
    <w:rsid w:val="00430C86"/>
    <w:rsid w:val="00444A3A"/>
    <w:rsid w:val="0044619D"/>
    <w:rsid w:val="004508F4"/>
    <w:rsid w:val="004662C6"/>
    <w:rsid w:val="004A113F"/>
    <w:rsid w:val="004A29FC"/>
    <w:rsid w:val="004A4547"/>
    <w:rsid w:val="004A78AB"/>
    <w:rsid w:val="004C2035"/>
    <w:rsid w:val="004C70EA"/>
    <w:rsid w:val="004D15A6"/>
    <w:rsid w:val="00500BC3"/>
    <w:rsid w:val="0050205C"/>
    <w:rsid w:val="0053501B"/>
    <w:rsid w:val="005361B8"/>
    <w:rsid w:val="00554FA9"/>
    <w:rsid w:val="005836CB"/>
    <w:rsid w:val="005B2F00"/>
    <w:rsid w:val="005C137A"/>
    <w:rsid w:val="005C78B6"/>
    <w:rsid w:val="005F0B58"/>
    <w:rsid w:val="006131AB"/>
    <w:rsid w:val="006463A5"/>
    <w:rsid w:val="0066057F"/>
    <w:rsid w:val="00663603"/>
    <w:rsid w:val="006A0EC5"/>
    <w:rsid w:val="006B40F5"/>
    <w:rsid w:val="006C7D99"/>
    <w:rsid w:val="006E0EEB"/>
    <w:rsid w:val="006F790D"/>
    <w:rsid w:val="00703D49"/>
    <w:rsid w:val="00704689"/>
    <w:rsid w:val="00764DA9"/>
    <w:rsid w:val="00787E8C"/>
    <w:rsid w:val="007A7B00"/>
    <w:rsid w:val="007B349A"/>
    <w:rsid w:val="007C6BA0"/>
    <w:rsid w:val="007D15B2"/>
    <w:rsid w:val="00850DA8"/>
    <w:rsid w:val="008910F6"/>
    <w:rsid w:val="008A2D6C"/>
    <w:rsid w:val="008A31BE"/>
    <w:rsid w:val="008A7BE2"/>
    <w:rsid w:val="008B4A0E"/>
    <w:rsid w:val="008E5E8B"/>
    <w:rsid w:val="008E7ADF"/>
    <w:rsid w:val="008F0001"/>
    <w:rsid w:val="00910CB5"/>
    <w:rsid w:val="009138DB"/>
    <w:rsid w:val="0093107A"/>
    <w:rsid w:val="00934D0D"/>
    <w:rsid w:val="00937396"/>
    <w:rsid w:val="00941FFA"/>
    <w:rsid w:val="009457AF"/>
    <w:rsid w:val="009905CE"/>
    <w:rsid w:val="0099437E"/>
    <w:rsid w:val="009A104C"/>
    <w:rsid w:val="009E6E25"/>
    <w:rsid w:val="009F6BAC"/>
    <w:rsid w:val="00A42D6E"/>
    <w:rsid w:val="00A771CE"/>
    <w:rsid w:val="00A829FD"/>
    <w:rsid w:val="00AA0AA9"/>
    <w:rsid w:val="00AA0C86"/>
    <w:rsid w:val="00AA55CF"/>
    <w:rsid w:val="00AD03D0"/>
    <w:rsid w:val="00B215A1"/>
    <w:rsid w:val="00B23C87"/>
    <w:rsid w:val="00B77E8B"/>
    <w:rsid w:val="00C220BD"/>
    <w:rsid w:val="00C22593"/>
    <w:rsid w:val="00C238AD"/>
    <w:rsid w:val="00C247A7"/>
    <w:rsid w:val="00C33B02"/>
    <w:rsid w:val="00C40538"/>
    <w:rsid w:val="00C41329"/>
    <w:rsid w:val="00C42D85"/>
    <w:rsid w:val="00C74B27"/>
    <w:rsid w:val="00C961FA"/>
    <w:rsid w:val="00CA7162"/>
    <w:rsid w:val="00CA77A4"/>
    <w:rsid w:val="00CF0AC1"/>
    <w:rsid w:val="00D119BB"/>
    <w:rsid w:val="00D26825"/>
    <w:rsid w:val="00D44080"/>
    <w:rsid w:val="00D54779"/>
    <w:rsid w:val="00D54826"/>
    <w:rsid w:val="00D6118F"/>
    <w:rsid w:val="00D62B9B"/>
    <w:rsid w:val="00D64BB7"/>
    <w:rsid w:val="00D7555D"/>
    <w:rsid w:val="00D777A3"/>
    <w:rsid w:val="00D93B64"/>
    <w:rsid w:val="00DA466E"/>
    <w:rsid w:val="00DC5726"/>
    <w:rsid w:val="00DD691D"/>
    <w:rsid w:val="00E06A23"/>
    <w:rsid w:val="00E3446A"/>
    <w:rsid w:val="00E352D8"/>
    <w:rsid w:val="00E54684"/>
    <w:rsid w:val="00E54C0B"/>
    <w:rsid w:val="00E60180"/>
    <w:rsid w:val="00E64FD4"/>
    <w:rsid w:val="00E73F43"/>
    <w:rsid w:val="00E75751"/>
    <w:rsid w:val="00E959A6"/>
    <w:rsid w:val="00EA2DC5"/>
    <w:rsid w:val="00EA61FE"/>
    <w:rsid w:val="00EE2081"/>
    <w:rsid w:val="00EF29CC"/>
    <w:rsid w:val="00F50114"/>
    <w:rsid w:val="00F637FB"/>
    <w:rsid w:val="00F72A42"/>
    <w:rsid w:val="00F771CD"/>
    <w:rsid w:val="00F8385E"/>
    <w:rsid w:val="00FA115F"/>
    <w:rsid w:val="00FA3075"/>
    <w:rsid w:val="00FA5D9E"/>
    <w:rsid w:val="00FD350D"/>
    <w:rsid w:val="00FE0C28"/>
    <w:rsid w:val="00FE77F1"/>
    <w:rsid w:val="00FF3F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0BE6"/>
  <w15:chartTrackingRefBased/>
  <w15:docId w15:val="{8B0BE4BA-66F0-45D7-9D9F-F2E7F254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A34"/>
    <w:pPr>
      <w:spacing w:line="256" w:lineRule="auto"/>
    </w:pPr>
  </w:style>
  <w:style w:type="paragraph" w:styleId="Titre1">
    <w:name w:val="heading 1"/>
    <w:basedOn w:val="Normal"/>
    <w:next w:val="Normal"/>
    <w:link w:val="Titre1Car"/>
    <w:uiPriority w:val="9"/>
    <w:qFormat/>
    <w:rsid w:val="00444A3A"/>
    <w:pPr>
      <w:outlineLvl w:val="0"/>
    </w:pPr>
    <w:rPr>
      <w:rFonts w:ascii="Tahoma" w:hAnsi="Tahoma" w:cs="Tahom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12A34"/>
    <w:rPr>
      <w:color w:val="0000FF"/>
      <w:u w:val="single"/>
    </w:rPr>
  </w:style>
  <w:style w:type="paragraph" w:styleId="Paragraphedeliste">
    <w:name w:val="List Paragraph"/>
    <w:basedOn w:val="Normal"/>
    <w:uiPriority w:val="34"/>
    <w:qFormat/>
    <w:rsid w:val="00012A34"/>
    <w:pPr>
      <w:spacing w:after="0" w:line="240" w:lineRule="auto"/>
      <w:ind w:left="720"/>
      <w:contextualSpacing/>
    </w:pPr>
  </w:style>
  <w:style w:type="paragraph" w:styleId="En-tte">
    <w:name w:val="header"/>
    <w:basedOn w:val="Normal"/>
    <w:link w:val="En-tteCar"/>
    <w:uiPriority w:val="99"/>
    <w:unhideWhenUsed/>
    <w:rsid w:val="00E54684"/>
    <w:pPr>
      <w:tabs>
        <w:tab w:val="center" w:pos="4536"/>
        <w:tab w:val="right" w:pos="9072"/>
      </w:tabs>
      <w:spacing w:after="0" w:line="240" w:lineRule="auto"/>
    </w:pPr>
  </w:style>
  <w:style w:type="character" w:customStyle="1" w:styleId="En-tteCar">
    <w:name w:val="En-tête Car"/>
    <w:basedOn w:val="Policepardfaut"/>
    <w:link w:val="En-tte"/>
    <w:uiPriority w:val="99"/>
    <w:rsid w:val="00E54684"/>
  </w:style>
  <w:style w:type="paragraph" w:styleId="Pieddepage">
    <w:name w:val="footer"/>
    <w:basedOn w:val="Normal"/>
    <w:link w:val="PieddepageCar"/>
    <w:uiPriority w:val="99"/>
    <w:unhideWhenUsed/>
    <w:rsid w:val="00E546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4684"/>
  </w:style>
  <w:style w:type="paragraph" w:styleId="Sansinterligne">
    <w:name w:val="No Spacing"/>
    <w:uiPriority w:val="1"/>
    <w:qFormat/>
    <w:rsid w:val="001C33AB"/>
    <w:pPr>
      <w:spacing w:after="0" w:line="240" w:lineRule="auto"/>
    </w:pPr>
  </w:style>
  <w:style w:type="character" w:styleId="Mentionnonrsolue">
    <w:name w:val="Unresolved Mention"/>
    <w:basedOn w:val="Policepardfaut"/>
    <w:uiPriority w:val="99"/>
    <w:semiHidden/>
    <w:unhideWhenUsed/>
    <w:rsid w:val="0066057F"/>
    <w:rPr>
      <w:color w:val="605E5C"/>
      <w:shd w:val="clear" w:color="auto" w:fill="E1DFDD"/>
    </w:rPr>
  </w:style>
  <w:style w:type="paragraph" w:styleId="Rvision">
    <w:name w:val="Revision"/>
    <w:hidden/>
    <w:uiPriority w:val="99"/>
    <w:semiHidden/>
    <w:rsid w:val="006F790D"/>
    <w:pPr>
      <w:spacing w:after="0" w:line="240" w:lineRule="auto"/>
    </w:pPr>
  </w:style>
  <w:style w:type="character" w:styleId="Marquedecommentaire">
    <w:name w:val="annotation reference"/>
    <w:basedOn w:val="Policepardfaut"/>
    <w:uiPriority w:val="99"/>
    <w:semiHidden/>
    <w:unhideWhenUsed/>
    <w:rsid w:val="00B215A1"/>
    <w:rPr>
      <w:sz w:val="16"/>
      <w:szCs w:val="16"/>
    </w:rPr>
  </w:style>
  <w:style w:type="paragraph" w:styleId="Commentaire">
    <w:name w:val="annotation text"/>
    <w:basedOn w:val="Normal"/>
    <w:link w:val="CommentaireCar"/>
    <w:uiPriority w:val="99"/>
    <w:unhideWhenUsed/>
    <w:rsid w:val="00B215A1"/>
    <w:pPr>
      <w:spacing w:line="240" w:lineRule="auto"/>
    </w:pPr>
    <w:rPr>
      <w:sz w:val="20"/>
      <w:szCs w:val="20"/>
    </w:rPr>
  </w:style>
  <w:style w:type="character" w:customStyle="1" w:styleId="CommentaireCar">
    <w:name w:val="Commentaire Car"/>
    <w:basedOn w:val="Policepardfaut"/>
    <w:link w:val="Commentaire"/>
    <w:uiPriority w:val="99"/>
    <w:rsid w:val="00B215A1"/>
    <w:rPr>
      <w:sz w:val="20"/>
      <w:szCs w:val="20"/>
    </w:rPr>
  </w:style>
  <w:style w:type="paragraph" w:styleId="Objetducommentaire">
    <w:name w:val="annotation subject"/>
    <w:basedOn w:val="Commentaire"/>
    <w:next w:val="Commentaire"/>
    <w:link w:val="ObjetducommentaireCar"/>
    <w:uiPriority w:val="99"/>
    <w:semiHidden/>
    <w:unhideWhenUsed/>
    <w:rsid w:val="00B215A1"/>
    <w:rPr>
      <w:b/>
      <w:bCs/>
    </w:rPr>
  </w:style>
  <w:style w:type="character" w:customStyle="1" w:styleId="ObjetducommentaireCar">
    <w:name w:val="Objet du commentaire Car"/>
    <w:basedOn w:val="CommentaireCar"/>
    <w:link w:val="Objetducommentaire"/>
    <w:uiPriority w:val="99"/>
    <w:semiHidden/>
    <w:rsid w:val="00B215A1"/>
    <w:rPr>
      <w:b/>
      <w:bCs/>
      <w:sz w:val="20"/>
      <w:szCs w:val="20"/>
    </w:rPr>
  </w:style>
  <w:style w:type="character" w:styleId="Lienhypertextesuivivisit">
    <w:name w:val="FollowedHyperlink"/>
    <w:basedOn w:val="Policepardfaut"/>
    <w:uiPriority w:val="99"/>
    <w:semiHidden/>
    <w:unhideWhenUsed/>
    <w:rsid w:val="00FA115F"/>
    <w:rPr>
      <w:color w:val="954F72" w:themeColor="followedHyperlink"/>
      <w:u w:val="single"/>
    </w:rPr>
  </w:style>
  <w:style w:type="character" w:customStyle="1" w:styleId="Titre1Car">
    <w:name w:val="Titre 1 Car"/>
    <w:basedOn w:val="Policepardfaut"/>
    <w:link w:val="Titre1"/>
    <w:uiPriority w:val="9"/>
    <w:rsid w:val="00444A3A"/>
    <w:rPr>
      <w:rFonts w:ascii="Tahoma" w:hAnsi="Tahom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970336">
      <w:bodyDiv w:val="1"/>
      <w:marLeft w:val="0"/>
      <w:marRight w:val="0"/>
      <w:marTop w:val="0"/>
      <w:marBottom w:val="0"/>
      <w:divBdr>
        <w:top w:val="none" w:sz="0" w:space="0" w:color="auto"/>
        <w:left w:val="none" w:sz="0" w:space="0" w:color="auto"/>
        <w:bottom w:val="none" w:sz="0" w:space="0" w:color="auto"/>
        <w:right w:val="none" w:sz="0" w:space="0" w:color="auto"/>
      </w:divBdr>
    </w:div>
    <w:div w:id="14794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EA5FE-7FDC-420D-A4C2-C6D8A471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1610</Words>
  <Characters>8860</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Pictet</dc:creator>
  <cp:keywords/>
  <dc:description/>
  <cp:lastModifiedBy>CAS Diablerets SG</cp:lastModifiedBy>
  <cp:revision>2</cp:revision>
  <cp:lastPrinted>2022-11-02T09:31:00Z</cp:lastPrinted>
  <dcterms:created xsi:type="dcterms:W3CDTF">2023-01-23T11:20:00Z</dcterms:created>
  <dcterms:modified xsi:type="dcterms:W3CDTF">2023-01-23T11:20:00Z</dcterms:modified>
</cp:coreProperties>
</file>